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60B5" w14:textId="77777777" w:rsidR="007142FD" w:rsidRDefault="007142FD" w:rsidP="007142FD">
      <w:pPr>
        <w:jc w:val="center"/>
        <w:rPr>
          <w:rFonts w:ascii="Arial" w:hAnsi="Arial"/>
        </w:rPr>
      </w:pPr>
      <w:bookmarkStart w:id="0" w:name="_GoBack"/>
      <w:bookmarkEnd w:id="0"/>
    </w:p>
    <w:p w14:paraId="192460B6" w14:textId="77777777" w:rsidR="007142FD" w:rsidRDefault="007142FD" w:rsidP="007142FD">
      <w:pPr>
        <w:jc w:val="center"/>
        <w:rPr>
          <w:rFonts w:ascii="Arial" w:hAnsi="Arial"/>
        </w:rPr>
      </w:pPr>
    </w:p>
    <w:p w14:paraId="192460B7" w14:textId="77777777" w:rsidR="007142FD" w:rsidRDefault="007142FD" w:rsidP="007142FD">
      <w:pPr>
        <w:jc w:val="center"/>
        <w:rPr>
          <w:rFonts w:ascii="Arial" w:hAnsi="Arial"/>
        </w:rPr>
      </w:pPr>
    </w:p>
    <w:p w14:paraId="192460B8" w14:textId="77777777" w:rsidR="007142FD" w:rsidRDefault="007142FD" w:rsidP="007142FD">
      <w:pPr>
        <w:rPr>
          <w:rFonts w:ascii="Arial" w:hAnsi="Arial"/>
        </w:rPr>
      </w:pPr>
    </w:p>
    <w:p w14:paraId="192460B9" w14:textId="77777777" w:rsidR="007142FD" w:rsidRDefault="007142FD" w:rsidP="007142FD">
      <w:pPr>
        <w:rPr>
          <w:rFonts w:ascii="Arial" w:hAnsi="Arial"/>
        </w:rPr>
      </w:pPr>
      <w:r>
        <w:rPr>
          <w:rFonts w:ascii="Arial" w:hAnsi="Arial"/>
        </w:rPr>
        <w:t>How to Get Started:</w:t>
      </w:r>
    </w:p>
    <w:p w14:paraId="192460BA" w14:textId="77777777" w:rsidR="007142FD" w:rsidRPr="004D1F01" w:rsidRDefault="007142FD" w:rsidP="007142FD">
      <w:pPr>
        <w:rPr>
          <w:rFonts w:ascii="Arial" w:hAnsi="Arial"/>
          <w:sz w:val="16"/>
          <w:szCs w:val="16"/>
        </w:rPr>
      </w:pPr>
    </w:p>
    <w:p w14:paraId="192460BB" w14:textId="77777777" w:rsidR="007142FD" w:rsidRPr="004D1F01" w:rsidRDefault="007142FD" w:rsidP="007142FD">
      <w:pPr>
        <w:rPr>
          <w:rFonts w:ascii="Arial" w:hAnsi="Arial"/>
          <w:sz w:val="16"/>
          <w:szCs w:val="16"/>
        </w:rPr>
      </w:pPr>
    </w:p>
    <w:p w14:paraId="192460BC" w14:textId="23BB795E" w:rsidR="007142FD" w:rsidRDefault="007142FD" w:rsidP="007142FD">
      <w:pPr>
        <w:rPr>
          <w:rFonts w:ascii="Arial" w:hAnsi="Arial"/>
          <w:color w:val="000000"/>
        </w:rPr>
      </w:pPr>
      <w:r>
        <w:rPr>
          <w:rFonts w:ascii="Arial" w:hAnsi="Arial"/>
        </w:rPr>
        <w:t>The EasyBiz Website is</w:t>
      </w:r>
      <w:r w:rsidRPr="006C095C">
        <w:rPr>
          <w:rFonts w:ascii="Arial" w:hAnsi="Arial" w:cs="Arial"/>
        </w:rPr>
        <w:t xml:space="preserve"> </w:t>
      </w:r>
      <w:hyperlink r:id="rId11" w:history="1">
        <w:r w:rsidRPr="006C095C">
          <w:rPr>
            <w:rStyle w:val="Hyperlink"/>
            <w:rFonts w:ascii="Arial" w:hAnsi="Arial" w:cs="Arial"/>
          </w:rPr>
          <w:t>http://easybiz.alaskaair.com</w:t>
        </w:r>
      </w:hyperlink>
      <w:r>
        <w:rPr>
          <w:rFonts w:ascii="Arial" w:hAnsi="Arial"/>
        </w:rPr>
        <w:t xml:space="preserve"> </w:t>
      </w:r>
      <w:r w:rsidR="00E01ECF">
        <w:rPr>
          <w:rFonts w:ascii="Arial" w:hAnsi="Arial"/>
        </w:rPr>
        <w:t>.</w:t>
      </w:r>
      <w:r>
        <w:rPr>
          <w:rFonts w:ascii="Arial" w:hAnsi="Arial"/>
          <w:color w:val="000000"/>
        </w:rPr>
        <w:t xml:space="preserve">This is the </w:t>
      </w:r>
      <w:r w:rsidR="006C095C">
        <w:rPr>
          <w:rFonts w:ascii="Arial" w:hAnsi="Arial"/>
          <w:color w:val="000000"/>
        </w:rPr>
        <w:t>w</w:t>
      </w:r>
      <w:r>
        <w:rPr>
          <w:rFonts w:ascii="Arial" w:hAnsi="Arial"/>
          <w:color w:val="000000"/>
        </w:rPr>
        <w:t>ebsite you will use when bo</w:t>
      </w:r>
      <w:r w:rsidR="00AD0FC6">
        <w:rPr>
          <w:rFonts w:ascii="Arial" w:hAnsi="Arial"/>
          <w:color w:val="000000"/>
        </w:rPr>
        <w:t>oking travel on Alaska Airlines</w:t>
      </w:r>
      <w:r w:rsidR="00A87983">
        <w:rPr>
          <w:rFonts w:ascii="Arial" w:hAnsi="Arial"/>
          <w:color w:val="000000"/>
        </w:rPr>
        <w:t>.</w:t>
      </w:r>
      <w:r w:rsidR="00AD0FC6">
        <w:rPr>
          <w:rFonts w:ascii="Arial" w:hAnsi="Arial"/>
          <w:color w:val="000000"/>
        </w:rPr>
        <w:t xml:space="preserve"> </w:t>
      </w:r>
    </w:p>
    <w:p w14:paraId="192460BD" w14:textId="77777777" w:rsidR="007142FD" w:rsidRDefault="007142FD" w:rsidP="007142FD">
      <w:pPr>
        <w:rPr>
          <w:rFonts w:ascii="Arial" w:hAnsi="Arial"/>
          <w:color w:val="000000"/>
        </w:rPr>
      </w:pPr>
    </w:p>
    <w:p w14:paraId="192460BE" w14:textId="67F3AF2B" w:rsidR="007142FD" w:rsidRDefault="007142FD" w:rsidP="007142FD">
      <w:pPr>
        <w:rPr>
          <w:rFonts w:ascii="Arial" w:hAnsi="Arial"/>
          <w:color w:val="000000"/>
        </w:rPr>
      </w:pPr>
      <w:r>
        <w:rPr>
          <w:rFonts w:ascii="Arial" w:hAnsi="Arial"/>
          <w:color w:val="000000"/>
        </w:rPr>
        <w:t xml:space="preserve">To enroll your company:  </w:t>
      </w:r>
    </w:p>
    <w:p w14:paraId="0A940367" w14:textId="77777777" w:rsidR="00EF4A87" w:rsidRDefault="00EF4A87" w:rsidP="007142FD">
      <w:pPr>
        <w:rPr>
          <w:rFonts w:ascii="Arial" w:hAnsi="Arial"/>
          <w:color w:val="000000"/>
        </w:rPr>
      </w:pPr>
    </w:p>
    <w:p w14:paraId="192460BF" w14:textId="57475E62" w:rsidR="007142FD" w:rsidRDefault="007142FD" w:rsidP="007142FD">
      <w:pPr>
        <w:numPr>
          <w:ilvl w:val="0"/>
          <w:numId w:val="3"/>
        </w:numPr>
        <w:rPr>
          <w:rFonts w:ascii="Arial" w:hAnsi="Arial"/>
          <w:color w:val="000000"/>
        </w:rPr>
      </w:pPr>
      <w:r>
        <w:rPr>
          <w:rFonts w:ascii="Arial" w:hAnsi="Arial"/>
          <w:color w:val="000000"/>
        </w:rPr>
        <w:t xml:space="preserve">On the main sign-in page click “Enroll Now” on the right-hand side.  </w:t>
      </w:r>
    </w:p>
    <w:p w14:paraId="33088A82" w14:textId="3D36DDCA" w:rsidR="0063173B" w:rsidRDefault="007142FD" w:rsidP="0063173B">
      <w:pPr>
        <w:ind w:firstLine="720"/>
        <w:rPr>
          <w:rFonts w:ascii="Arial" w:hAnsi="Arial"/>
        </w:rPr>
      </w:pPr>
      <w:r>
        <w:rPr>
          <w:rFonts w:ascii="Arial" w:hAnsi="Arial"/>
          <w:color w:val="000000"/>
        </w:rPr>
        <w:t>Fill in the information required</w:t>
      </w:r>
      <w:r w:rsidR="00520CB4">
        <w:rPr>
          <w:rFonts w:ascii="Arial" w:hAnsi="Arial"/>
        </w:rPr>
        <w:t xml:space="preserve">.  </w:t>
      </w:r>
      <w:r w:rsidR="0063173B">
        <w:rPr>
          <w:rFonts w:ascii="Arial" w:hAnsi="Arial"/>
        </w:rPr>
        <w:t>U</w:t>
      </w:r>
      <w:r w:rsidR="0063173B" w:rsidRPr="0063173B">
        <w:rPr>
          <w:rFonts w:ascii="Arial" w:hAnsi="Arial"/>
        </w:rPr>
        <w:t>nder Company Nam</w:t>
      </w:r>
      <w:r w:rsidR="00A87983">
        <w:rPr>
          <w:rFonts w:ascii="Arial" w:hAnsi="Arial"/>
        </w:rPr>
        <w:t>e, e</w:t>
      </w:r>
      <w:r w:rsidR="00520CB4">
        <w:rPr>
          <w:rFonts w:ascii="Arial" w:hAnsi="Arial"/>
        </w:rPr>
        <w:t>nter University of Washington-Your Department</w:t>
      </w:r>
    </w:p>
    <w:p w14:paraId="17B4FC58" w14:textId="77777777" w:rsidR="0063173B" w:rsidRDefault="00520CB4" w:rsidP="0063173B">
      <w:pPr>
        <w:ind w:firstLine="720"/>
        <w:rPr>
          <w:rFonts w:ascii="Arial" w:hAnsi="Arial"/>
        </w:rPr>
      </w:pPr>
      <w:r>
        <w:rPr>
          <w:rFonts w:ascii="Arial" w:hAnsi="Arial"/>
        </w:rPr>
        <w:t xml:space="preserve"> Name</w:t>
      </w:r>
      <w:r w:rsidR="0063173B">
        <w:rPr>
          <w:rFonts w:ascii="Arial" w:hAnsi="Arial"/>
        </w:rPr>
        <w:t xml:space="preserve">. If it is too long, feel free to abbreviate using UW-Department Name. </w:t>
      </w:r>
      <w:r>
        <w:rPr>
          <w:rFonts w:ascii="Arial" w:hAnsi="Arial"/>
        </w:rPr>
        <w:t xml:space="preserve"> </w:t>
      </w:r>
      <w:r w:rsidR="007142FD" w:rsidRPr="001A4A01">
        <w:rPr>
          <w:rFonts w:ascii="Arial" w:hAnsi="Arial"/>
        </w:rPr>
        <w:t xml:space="preserve">Enter </w:t>
      </w:r>
      <w:r w:rsidR="007142FD">
        <w:rPr>
          <w:rFonts w:ascii="Arial" w:hAnsi="Arial"/>
        </w:rPr>
        <w:t>your company’s</w:t>
      </w:r>
      <w:r w:rsidR="007142FD" w:rsidRPr="001A4A01">
        <w:rPr>
          <w:rFonts w:ascii="Arial" w:hAnsi="Arial"/>
        </w:rPr>
        <w:t xml:space="preserve"> Federal </w:t>
      </w:r>
    </w:p>
    <w:p w14:paraId="192460C2" w14:textId="3F716B84" w:rsidR="007142FD" w:rsidRDefault="007142FD" w:rsidP="23D6C478">
      <w:pPr>
        <w:ind w:firstLine="720"/>
        <w:rPr>
          <w:rFonts w:ascii="Arial" w:hAnsi="Arial"/>
          <w:b/>
          <w:bCs/>
        </w:rPr>
      </w:pPr>
      <w:r w:rsidRPr="23D6C478">
        <w:rPr>
          <w:rFonts w:ascii="Arial" w:hAnsi="Arial"/>
        </w:rPr>
        <w:t>Tax ID number</w:t>
      </w:r>
      <w:r w:rsidR="0063173B" w:rsidRPr="23D6C478">
        <w:rPr>
          <w:rFonts w:ascii="Arial" w:hAnsi="Arial"/>
        </w:rPr>
        <w:t xml:space="preserve">. </w:t>
      </w:r>
      <w:r w:rsidR="4B265C7D" w:rsidRPr="23D6C478">
        <w:rPr>
          <w:rFonts w:ascii="Arial" w:hAnsi="Arial"/>
        </w:rPr>
        <w:t>A duplicate error message will prompt if your department already has an existing account.</w:t>
      </w:r>
    </w:p>
    <w:p w14:paraId="74CF419E" w14:textId="77777777" w:rsidR="00EF4A87" w:rsidRPr="001A4A01" w:rsidRDefault="00EF4A87" w:rsidP="0063173B">
      <w:pPr>
        <w:ind w:firstLine="720"/>
        <w:rPr>
          <w:rFonts w:ascii="Arial" w:hAnsi="Arial"/>
        </w:rPr>
      </w:pPr>
    </w:p>
    <w:p w14:paraId="192460C3" w14:textId="4029BBA3" w:rsidR="007142FD" w:rsidRDefault="007142FD" w:rsidP="007142FD">
      <w:pPr>
        <w:numPr>
          <w:ilvl w:val="0"/>
          <w:numId w:val="4"/>
        </w:numPr>
        <w:rPr>
          <w:rFonts w:ascii="Arial" w:hAnsi="Arial"/>
        </w:rPr>
      </w:pPr>
      <w:r w:rsidRPr="001A4A01">
        <w:rPr>
          <w:rFonts w:ascii="Arial" w:hAnsi="Arial"/>
        </w:rPr>
        <w:t xml:space="preserve">Please select your Industry Type, and Airline Sales Representative as how you heard about EasyBiz. </w:t>
      </w:r>
    </w:p>
    <w:p w14:paraId="1C10438B" w14:textId="77777777" w:rsidR="00AB77E1" w:rsidRPr="001A4A01" w:rsidRDefault="00AB77E1" w:rsidP="00AB77E1">
      <w:pPr>
        <w:ind w:left="720"/>
        <w:rPr>
          <w:rFonts w:ascii="Arial" w:hAnsi="Arial"/>
        </w:rPr>
      </w:pPr>
    </w:p>
    <w:p w14:paraId="192460C4" w14:textId="3FCBB4DC" w:rsidR="007142FD" w:rsidRDefault="007142FD" w:rsidP="007142FD">
      <w:pPr>
        <w:numPr>
          <w:ilvl w:val="0"/>
          <w:numId w:val="4"/>
        </w:numPr>
        <w:rPr>
          <w:rFonts w:ascii="Arial" w:hAnsi="Arial"/>
        </w:rPr>
      </w:pPr>
      <w:r>
        <w:rPr>
          <w:rFonts w:ascii="Arial" w:hAnsi="Arial"/>
        </w:rPr>
        <w:t xml:space="preserve">Now, you will need to set up your My Account profile.  This is your profile, which will enable you to sign into EasyBiz.  </w:t>
      </w:r>
      <w:r w:rsidR="00880A54">
        <w:rPr>
          <w:rFonts w:ascii="Arial" w:hAnsi="Arial"/>
        </w:rPr>
        <w:t>Use</w:t>
      </w:r>
      <w:r w:rsidR="00CB2C6A">
        <w:rPr>
          <w:rFonts w:ascii="Arial" w:hAnsi="Arial"/>
        </w:rPr>
        <w:t xml:space="preserve"> your</w:t>
      </w:r>
      <w:r w:rsidR="003B3F2F">
        <w:rPr>
          <w:rFonts w:ascii="Arial" w:hAnsi="Arial"/>
        </w:rPr>
        <w:t xml:space="preserve"> </w:t>
      </w:r>
      <w:r w:rsidR="00AB77E1">
        <w:rPr>
          <w:rFonts w:ascii="Arial" w:hAnsi="Arial"/>
        </w:rPr>
        <w:t xml:space="preserve">User ID for </w:t>
      </w:r>
      <w:r w:rsidR="00E7714E">
        <w:rPr>
          <w:rFonts w:ascii="Arial" w:hAnsi="Arial"/>
        </w:rPr>
        <w:t xml:space="preserve">your </w:t>
      </w:r>
      <w:r w:rsidR="003B3F2F">
        <w:rPr>
          <w:rFonts w:ascii="Arial" w:hAnsi="Arial"/>
        </w:rPr>
        <w:t>Mileage Plan account</w:t>
      </w:r>
      <w:r w:rsidR="00880A54">
        <w:rPr>
          <w:rFonts w:ascii="Arial" w:hAnsi="Arial"/>
        </w:rPr>
        <w:t xml:space="preserve"> if you already have on</w:t>
      </w:r>
      <w:r w:rsidR="00934BFC">
        <w:rPr>
          <w:rFonts w:ascii="Arial" w:hAnsi="Arial"/>
        </w:rPr>
        <w:t xml:space="preserve">e or set up a new one if you don’t. </w:t>
      </w:r>
      <w:r w:rsidRPr="001A4A01">
        <w:rPr>
          <w:rFonts w:ascii="Arial" w:hAnsi="Arial"/>
        </w:rPr>
        <w:t xml:space="preserve"> </w:t>
      </w:r>
      <w:r>
        <w:rPr>
          <w:rFonts w:ascii="Arial" w:hAnsi="Arial"/>
        </w:rPr>
        <w:t xml:space="preserve">It only takes a few minutes, just follow the prompts.  </w:t>
      </w:r>
    </w:p>
    <w:p w14:paraId="095A53D7" w14:textId="694F05B1" w:rsidR="00934BFC" w:rsidRDefault="00934BFC" w:rsidP="00934BFC">
      <w:pPr>
        <w:rPr>
          <w:rFonts w:ascii="Arial" w:hAnsi="Arial"/>
        </w:rPr>
      </w:pPr>
    </w:p>
    <w:p w14:paraId="179A460C" w14:textId="4E153805" w:rsidR="00934BFC" w:rsidRDefault="00A26DC1" w:rsidP="00A26DC1">
      <w:pPr>
        <w:ind w:left="720"/>
        <w:rPr>
          <w:rFonts w:ascii="Arial" w:hAnsi="Arial"/>
        </w:rPr>
      </w:pPr>
      <w:r>
        <w:rPr>
          <w:rFonts w:ascii="Arial" w:hAnsi="Arial"/>
        </w:rPr>
        <w:t xml:space="preserve">It is okay to use your </w:t>
      </w:r>
      <w:r w:rsidR="002275F5">
        <w:rPr>
          <w:rFonts w:ascii="Arial" w:hAnsi="Arial"/>
        </w:rPr>
        <w:t>M</w:t>
      </w:r>
      <w:r w:rsidR="005111B2" w:rsidRPr="005111B2">
        <w:rPr>
          <w:rFonts w:ascii="Arial" w:hAnsi="Arial"/>
        </w:rPr>
        <w:t xml:space="preserve">ileage </w:t>
      </w:r>
      <w:r w:rsidR="004B14FB">
        <w:rPr>
          <w:rFonts w:ascii="Arial" w:hAnsi="Arial"/>
        </w:rPr>
        <w:t xml:space="preserve">plan account </w:t>
      </w:r>
      <w:r w:rsidR="005111B2" w:rsidRPr="005111B2">
        <w:rPr>
          <w:rFonts w:ascii="Arial" w:hAnsi="Arial"/>
        </w:rPr>
        <w:t>to sign up for EasyBi</w:t>
      </w:r>
      <w:r w:rsidR="005111B2">
        <w:rPr>
          <w:rFonts w:ascii="Arial" w:hAnsi="Arial"/>
        </w:rPr>
        <w:t>z</w:t>
      </w:r>
      <w:r w:rsidR="004B68F0">
        <w:rPr>
          <w:rFonts w:ascii="Arial" w:hAnsi="Arial"/>
        </w:rPr>
        <w:t>. W</w:t>
      </w:r>
      <w:r w:rsidR="005111B2" w:rsidRPr="005111B2">
        <w:rPr>
          <w:rFonts w:ascii="Arial" w:hAnsi="Arial"/>
        </w:rPr>
        <w:t>e designed the program to allow users to access both programs using one log in</w:t>
      </w:r>
      <w:r w:rsidR="004B14FB">
        <w:rPr>
          <w:rFonts w:ascii="Arial" w:hAnsi="Arial"/>
        </w:rPr>
        <w:t xml:space="preserve">. </w:t>
      </w:r>
      <w:r w:rsidR="00C60DCB" w:rsidRPr="00C60DCB">
        <w:rPr>
          <w:rFonts w:ascii="Arial" w:hAnsi="Arial"/>
        </w:rPr>
        <w:t>Mileage plan is your personal account while EasyBiz is your compan</w:t>
      </w:r>
      <w:r w:rsidR="002275F5">
        <w:rPr>
          <w:rFonts w:ascii="Arial" w:hAnsi="Arial"/>
        </w:rPr>
        <w:t>y’s account.</w:t>
      </w:r>
      <w:r w:rsidR="00C60DCB" w:rsidRPr="00C60DCB">
        <w:rPr>
          <w:rFonts w:ascii="Arial" w:hAnsi="Arial"/>
        </w:rPr>
        <w:t xml:space="preserve"> The only thing the two accounts share is the log in. The forms of payment, personal information, personal mileage, etc. is all kept separate from the business EasyBiz.</w:t>
      </w:r>
    </w:p>
    <w:p w14:paraId="1F12E7C4" w14:textId="77777777" w:rsidR="00EF4A87" w:rsidRPr="00E26422" w:rsidRDefault="00EF4A87" w:rsidP="00A26DC1">
      <w:pPr>
        <w:ind w:left="720"/>
        <w:rPr>
          <w:rFonts w:ascii="Arial" w:hAnsi="Arial"/>
        </w:rPr>
      </w:pPr>
    </w:p>
    <w:p w14:paraId="192460C5" w14:textId="0E9A0D6B" w:rsidR="007142FD" w:rsidRDefault="00EF4A87" w:rsidP="00E6253A">
      <w:pPr>
        <w:numPr>
          <w:ilvl w:val="0"/>
          <w:numId w:val="4"/>
        </w:numPr>
        <w:rPr>
          <w:rFonts w:ascii="Arial" w:hAnsi="Arial"/>
        </w:rPr>
      </w:pPr>
      <w:r>
        <w:rPr>
          <w:rFonts w:ascii="Arial" w:hAnsi="Arial"/>
        </w:rPr>
        <w:t>P</w:t>
      </w:r>
      <w:r w:rsidR="007142FD" w:rsidRPr="00AD0FC6">
        <w:rPr>
          <w:rFonts w:ascii="Arial" w:hAnsi="Arial"/>
        </w:rPr>
        <w:t xml:space="preserve">lease add the EasyBiz Website to your Favorites. </w:t>
      </w:r>
    </w:p>
    <w:p w14:paraId="7026B836" w14:textId="77777777" w:rsidR="00EF4A87" w:rsidRDefault="00EF4A87" w:rsidP="00EF4A87">
      <w:pPr>
        <w:ind w:left="720"/>
        <w:rPr>
          <w:rFonts w:ascii="Arial" w:hAnsi="Arial"/>
        </w:rPr>
      </w:pPr>
    </w:p>
    <w:p w14:paraId="192460C6" w14:textId="4B44705C" w:rsidR="007B201F" w:rsidRPr="00AD0FC6" w:rsidRDefault="007B201F" w:rsidP="00E6253A">
      <w:pPr>
        <w:numPr>
          <w:ilvl w:val="0"/>
          <w:numId w:val="4"/>
        </w:numPr>
        <w:rPr>
          <w:rFonts w:ascii="Arial" w:hAnsi="Arial"/>
        </w:rPr>
      </w:pPr>
      <w:r>
        <w:rPr>
          <w:rFonts w:ascii="Arial" w:hAnsi="Arial"/>
        </w:rPr>
        <w:t>To access UW’s contract state fares,</w:t>
      </w:r>
      <w:r w:rsidRPr="007B201F">
        <w:rPr>
          <w:rFonts w:ascii="Arial" w:hAnsi="Arial"/>
        </w:rPr>
        <w:t xml:space="preserve"> </w:t>
      </w:r>
      <w:r w:rsidR="006B5529">
        <w:rPr>
          <w:rFonts w:ascii="Arial" w:hAnsi="Arial"/>
        </w:rPr>
        <w:t>e</w:t>
      </w:r>
      <w:r>
        <w:rPr>
          <w:rFonts w:ascii="Arial" w:hAnsi="Arial"/>
        </w:rPr>
        <w:t xml:space="preserve">mail </w:t>
      </w:r>
      <w:hyperlink r:id="rId12" w:history="1">
        <w:r w:rsidRPr="001412A5">
          <w:rPr>
            <w:rStyle w:val="Hyperlink"/>
            <w:rFonts w:ascii="Arial" w:hAnsi="Arial"/>
          </w:rPr>
          <w:t>gina.olan@alaskaair.com</w:t>
        </w:r>
      </w:hyperlink>
      <w:r>
        <w:rPr>
          <w:rFonts w:ascii="Arial" w:hAnsi="Arial"/>
        </w:rPr>
        <w:t xml:space="preserve"> your EasyBiz </w:t>
      </w:r>
      <w:r w:rsidR="00B10B3D">
        <w:rPr>
          <w:rFonts w:ascii="Arial" w:hAnsi="Arial"/>
        </w:rPr>
        <w:t>Company Name and EasyBiz</w:t>
      </w:r>
      <w:r>
        <w:rPr>
          <w:rFonts w:ascii="Arial" w:hAnsi="Arial"/>
        </w:rPr>
        <w:t xml:space="preserve"> number to have it activated.</w:t>
      </w:r>
    </w:p>
    <w:p w14:paraId="192460C7" w14:textId="77777777" w:rsidR="007142FD" w:rsidRDefault="007142FD" w:rsidP="007142FD">
      <w:pPr>
        <w:rPr>
          <w:rFonts w:ascii="Arial" w:hAnsi="Arial"/>
        </w:rPr>
      </w:pPr>
    </w:p>
    <w:p w14:paraId="192460C8" w14:textId="77777777" w:rsidR="007142FD" w:rsidRDefault="007142FD" w:rsidP="007142FD">
      <w:pPr>
        <w:rPr>
          <w:rFonts w:ascii="Arial" w:hAnsi="Arial"/>
        </w:rPr>
      </w:pPr>
    </w:p>
    <w:p w14:paraId="192460C9" w14:textId="77777777" w:rsidR="007142FD" w:rsidRDefault="007142FD" w:rsidP="007142FD">
      <w:pPr>
        <w:rPr>
          <w:rFonts w:ascii="Arial" w:hAnsi="Arial"/>
          <w:b/>
          <w:sz w:val="24"/>
          <w:szCs w:val="24"/>
        </w:rPr>
      </w:pPr>
      <w:r w:rsidRPr="004D1F01">
        <w:rPr>
          <w:rFonts w:ascii="Arial" w:hAnsi="Arial"/>
          <w:b/>
          <w:sz w:val="24"/>
          <w:szCs w:val="24"/>
        </w:rPr>
        <w:t>Welcome to EasyBiz!</w:t>
      </w:r>
    </w:p>
    <w:p w14:paraId="192460CA" w14:textId="77777777" w:rsidR="007142FD" w:rsidRDefault="007142FD" w:rsidP="007142FD">
      <w:pPr>
        <w:rPr>
          <w:rFonts w:ascii="Arial" w:hAnsi="Arial"/>
          <w:b/>
          <w:sz w:val="24"/>
          <w:szCs w:val="24"/>
        </w:rPr>
      </w:pPr>
    </w:p>
    <w:p w14:paraId="192460CB" w14:textId="77777777" w:rsidR="007142FD" w:rsidRDefault="007142FD" w:rsidP="007142FD">
      <w:pPr>
        <w:rPr>
          <w:rFonts w:ascii="Arial" w:hAnsi="Arial"/>
          <w:b/>
        </w:rPr>
      </w:pPr>
      <w:r>
        <w:rPr>
          <w:rFonts w:ascii="Arial" w:hAnsi="Arial"/>
        </w:rPr>
        <w:t xml:space="preserve">You must be signed into the EasyBiz Website for purchases to be recorded to your company EasyBiz travel reports and Mileage Plan account.  </w:t>
      </w:r>
      <w:r>
        <w:rPr>
          <w:rFonts w:ascii="Arial" w:hAnsi="Arial"/>
          <w:b/>
        </w:rPr>
        <w:t>Your EasyBiz company name will show on the top page when you’re signed-in correctly.</w:t>
      </w:r>
    </w:p>
    <w:p w14:paraId="192460CC" w14:textId="77777777" w:rsidR="00D73CCA" w:rsidRDefault="00D73CCA" w:rsidP="007142FD">
      <w:pPr>
        <w:rPr>
          <w:rFonts w:ascii="Arial" w:hAnsi="Arial"/>
          <w:b/>
        </w:rPr>
      </w:pPr>
    </w:p>
    <w:p w14:paraId="192460CD" w14:textId="77777777" w:rsidR="00D73CCA" w:rsidRPr="00D73CCA" w:rsidRDefault="00D73CCA" w:rsidP="00D73CCA">
      <w:pPr>
        <w:numPr>
          <w:ilvl w:val="0"/>
          <w:numId w:val="5"/>
        </w:numPr>
        <w:rPr>
          <w:rFonts w:ascii="Arial" w:hAnsi="Arial"/>
          <w:b/>
        </w:rPr>
      </w:pPr>
      <w:r w:rsidRPr="00D73CCA">
        <w:rPr>
          <w:rFonts w:ascii="Arial" w:hAnsi="Arial"/>
          <w:b/>
        </w:rPr>
        <w:t>To book a flight:</w:t>
      </w:r>
    </w:p>
    <w:p w14:paraId="4A2729A2" w14:textId="77777777" w:rsidR="002266A4" w:rsidRDefault="00D73CCA" w:rsidP="00D73CCA">
      <w:pPr>
        <w:ind w:left="720"/>
        <w:rPr>
          <w:rFonts w:ascii="Arial" w:hAnsi="Arial"/>
        </w:rPr>
      </w:pPr>
      <w:r w:rsidRPr="23D6C478">
        <w:rPr>
          <w:rFonts w:ascii="Arial" w:hAnsi="Arial"/>
        </w:rPr>
        <w:t xml:space="preserve">Click on the TRAVEL TAB and </w:t>
      </w:r>
      <w:r w:rsidR="00E430E3" w:rsidRPr="23D6C478">
        <w:rPr>
          <w:rFonts w:ascii="Arial" w:hAnsi="Arial"/>
        </w:rPr>
        <w:t xml:space="preserve">choose </w:t>
      </w:r>
      <w:r w:rsidR="00373AAE" w:rsidRPr="23D6C478">
        <w:rPr>
          <w:rFonts w:ascii="Arial" w:hAnsi="Arial"/>
        </w:rPr>
        <w:t>RESERVATIONS</w:t>
      </w:r>
      <w:r w:rsidRPr="23D6C478">
        <w:rPr>
          <w:rFonts w:ascii="Arial" w:hAnsi="Arial"/>
        </w:rPr>
        <w:t xml:space="preserve">.  On the </w:t>
      </w:r>
      <w:proofErr w:type="gramStart"/>
      <w:r w:rsidRPr="23D6C478">
        <w:rPr>
          <w:rFonts w:ascii="Arial" w:hAnsi="Arial"/>
        </w:rPr>
        <w:t>far right</w:t>
      </w:r>
      <w:proofErr w:type="gramEnd"/>
      <w:r w:rsidRPr="23D6C478">
        <w:rPr>
          <w:rFonts w:ascii="Arial" w:hAnsi="Arial"/>
        </w:rPr>
        <w:t xml:space="preserve"> column, under FARE TYPES &amp; DISCOUNTS, click the arrow down to bring up a list of fare types &amp; discounts.  </w:t>
      </w:r>
    </w:p>
    <w:p w14:paraId="36538759" w14:textId="77777777" w:rsidR="002266A4" w:rsidRPr="002266A4" w:rsidRDefault="00D73CCA" w:rsidP="002266A4">
      <w:pPr>
        <w:pStyle w:val="ListParagraph"/>
        <w:numPr>
          <w:ilvl w:val="0"/>
          <w:numId w:val="7"/>
        </w:numPr>
        <w:rPr>
          <w:rFonts w:ascii="Arial" w:hAnsi="Arial"/>
        </w:rPr>
      </w:pPr>
      <w:r w:rsidRPr="002266A4">
        <w:rPr>
          <w:rFonts w:ascii="Arial" w:hAnsi="Arial"/>
        </w:rPr>
        <w:t>Clicking NONE will bring up all fares.</w:t>
      </w:r>
      <w:r w:rsidR="4EC5A1C6" w:rsidRPr="002266A4">
        <w:rPr>
          <w:rFonts w:ascii="Arial" w:hAnsi="Arial"/>
        </w:rPr>
        <w:t xml:space="preserve"> </w:t>
      </w:r>
    </w:p>
    <w:p w14:paraId="624D14C6" w14:textId="77777777" w:rsidR="002266A4" w:rsidRPr="002266A4" w:rsidRDefault="00D73CCA" w:rsidP="002266A4">
      <w:pPr>
        <w:pStyle w:val="ListParagraph"/>
        <w:numPr>
          <w:ilvl w:val="0"/>
          <w:numId w:val="7"/>
        </w:numPr>
        <w:rPr>
          <w:rFonts w:ascii="Arial" w:hAnsi="Arial"/>
        </w:rPr>
      </w:pPr>
      <w:r w:rsidRPr="002266A4">
        <w:rPr>
          <w:rFonts w:ascii="Arial" w:hAnsi="Arial"/>
        </w:rPr>
        <w:t xml:space="preserve">Clicking on GOVERMENT FARES will only show government fares.  </w:t>
      </w:r>
    </w:p>
    <w:p w14:paraId="192460CE" w14:textId="36C18F55" w:rsidR="00D73CCA" w:rsidRDefault="00D73CCA" w:rsidP="002266A4">
      <w:pPr>
        <w:pStyle w:val="ListParagraph"/>
        <w:numPr>
          <w:ilvl w:val="0"/>
          <w:numId w:val="7"/>
        </w:numPr>
        <w:rPr>
          <w:rFonts w:ascii="Arial" w:hAnsi="Arial"/>
        </w:rPr>
      </w:pPr>
      <w:r w:rsidRPr="002266A4">
        <w:rPr>
          <w:rFonts w:ascii="Arial" w:hAnsi="Arial"/>
        </w:rPr>
        <w:t xml:space="preserve">Clicking on GOVERMENT &amp; ALL OTHER </w:t>
      </w:r>
      <w:proofErr w:type="gramStart"/>
      <w:r w:rsidRPr="002266A4">
        <w:rPr>
          <w:rFonts w:ascii="Arial" w:hAnsi="Arial"/>
        </w:rPr>
        <w:t>FARES  will</w:t>
      </w:r>
      <w:proofErr w:type="gramEnd"/>
      <w:r w:rsidRPr="002266A4">
        <w:rPr>
          <w:rFonts w:ascii="Arial" w:hAnsi="Arial"/>
        </w:rPr>
        <w:t xml:space="preserve"> bring up</w:t>
      </w:r>
      <w:r w:rsidR="00373AAE" w:rsidRPr="002266A4">
        <w:rPr>
          <w:rFonts w:ascii="Arial" w:hAnsi="Arial"/>
        </w:rPr>
        <w:t xml:space="preserve"> both</w:t>
      </w:r>
      <w:r w:rsidRPr="002266A4">
        <w:rPr>
          <w:rFonts w:ascii="Arial" w:hAnsi="Arial"/>
        </w:rPr>
        <w:t xml:space="preserve"> government and all other fares.  </w:t>
      </w:r>
    </w:p>
    <w:p w14:paraId="3AA4848C" w14:textId="77777777" w:rsidR="00DB010E" w:rsidRPr="002266A4" w:rsidRDefault="00DB010E" w:rsidP="00DB010E">
      <w:pPr>
        <w:pStyle w:val="ListParagraph"/>
        <w:ind w:left="1440"/>
        <w:rPr>
          <w:rFonts w:ascii="Arial" w:hAnsi="Arial"/>
        </w:rPr>
      </w:pPr>
    </w:p>
    <w:p w14:paraId="7E372D33" w14:textId="32FA4944" w:rsidR="00DB010E" w:rsidRPr="00D73CCA" w:rsidRDefault="00DB010E" w:rsidP="00DB010E">
      <w:pPr>
        <w:ind w:left="720"/>
        <w:rPr>
          <w:rFonts w:ascii="Arial" w:hAnsi="Arial"/>
        </w:rPr>
      </w:pPr>
      <w:r w:rsidRPr="23D6C478">
        <w:rPr>
          <w:rFonts w:ascii="Arial" w:hAnsi="Arial"/>
        </w:rPr>
        <w:t xml:space="preserve">To avoid having to make all the necessary choices, </w:t>
      </w:r>
      <w:r>
        <w:rPr>
          <w:rFonts w:ascii="Arial" w:hAnsi="Arial"/>
        </w:rPr>
        <w:t>the Administrator</w:t>
      </w:r>
      <w:r w:rsidRPr="23D6C478">
        <w:rPr>
          <w:rFonts w:ascii="Arial" w:hAnsi="Arial"/>
        </w:rPr>
        <w:t xml:space="preserve"> can set your preference by:</w:t>
      </w:r>
    </w:p>
    <w:p w14:paraId="25CDFD5B" w14:textId="77777777" w:rsidR="00DB010E" w:rsidRPr="00D73CCA" w:rsidRDefault="00DB010E" w:rsidP="00DB010E">
      <w:pPr>
        <w:numPr>
          <w:ilvl w:val="0"/>
          <w:numId w:val="6"/>
        </w:numPr>
        <w:rPr>
          <w:rFonts w:ascii="Arial" w:hAnsi="Arial"/>
        </w:rPr>
      </w:pPr>
      <w:r w:rsidRPr="23D6C478">
        <w:rPr>
          <w:rFonts w:ascii="Arial" w:hAnsi="Arial"/>
        </w:rPr>
        <w:t xml:space="preserve"> Going to the MY EASYBIZ TAB</w:t>
      </w:r>
    </w:p>
    <w:p w14:paraId="6A7D6166" w14:textId="77777777" w:rsidR="00DB010E" w:rsidRPr="00D73CCA" w:rsidRDefault="00DB010E" w:rsidP="00DB010E">
      <w:pPr>
        <w:numPr>
          <w:ilvl w:val="0"/>
          <w:numId w:val="6"/>
        </w:numPr>
        <w:rPr>
          <w:rFonts w:ascii="Arial" w:hAnsi="Arial"/>
        </w:rPr>
      </w:pPr>
      <w:r w:rsidRPr="00D73CCA">
        <w:rPr>
          <w:rFonts w:ascii="Arial" w:hAnsi="Arial"/>
        </w:rPr>
        <w:t xml:space="preserve"> Clicking on CUSTOMIZE FEATURES below the tabs</w:t>
      </w:r>
    </w:p>
    <w:p w14:paraId="670E81FC" w14:textId="77777777" w:rsidR="00DB010E" w:rsidRPr="00D73CCA" w:rsidRDefault="00DB010E" w:rsidP="00DB010E">
      <w:pPr>
        <w:numPr>
          <w:ilvl w:val="0"/>
          <w:numId w:val="6"/>
        </w:numPr>
        <w:rPr>
          <w:rFonts w:ascii="Arial" w:hAnsi="Arial"/>
        </w:rPr>
      </w:pPr>
      <w:r w:rsidRPr="00D73CCA">
        <w:rPr>
          <w:rFonts w:ascii="Arial" w:hAnsi="Arial"/>
        </w:rPr>
        <w:t xml:space="preserve"> Under Customize Features, Click on EDIT FARE PREFERENCE</w:t>
      </w:r>
    </w:p>
    <w:p w14:paraId="329D8B05" w14:textId="2449C712" w:rsidR="00DB010E" w:rsidRPr="00D73CCA" w:rsidRDefault="00DB010E" w:rsidP="00DB010E">
      <w:pPr>
        <w:numPr>
          <w:ilvl w:val="0"/>
          <w:numId w:val="6"/>
        </w:numPr>
        <w:rPr>
          <w:rFonts w:ascii="Arial" w:hAnsi="Arial"/>
        </w:rPr>
      </w:pPr>
      <w:r w:rsidRPr="00D73CCA">
        <w:rPr>
          <w:rFonts w:ascii="Arial" w:hAnsi="Arial"/>
        </w:rPr>
        <w:t xml:space="preserve"> Click the </w:t>
      </w:r>
      <w:r>
        <w:rPr>
          <w:rFonts w:ascii="Arial" w:hAnsi="Arial"/>
        </w:rPr>
        <w:t>fare type you want displayed automatically</w:t>
      </w:r>
    </w:p>
    <w:p w14:paraId="60EB1CED" w14:textId="77777777" w:rsidR="00DB010E" w:rsidRPr="00D73CCA" w:rsidRDefault="00DB010E" w:rsidP="00DB010E">
      <w:pPr>
        <w:numPr>
          <w:ilvl w:val="0"/>
          <w:numId w:val="6"/>
        </w:numPr>
        <w:rPr>
          <w:rFonts w:ascii="Arial" w:hAnsi="Arial"/>
        </w:rPr>
      </w:pPr>
      <w:r w:rsidRPr="23D6C478">
        <w:rPr>
          <w:rFonts w:ascii="Arial" w:hAnsi="Arial"/>
        </w:rPr>
        <w:t xml:space="preserve"> Click SAVE to save your choices</w:t>
      </w:r>
    </w:p>
    <w:p w14:paraId="192460CF" w14:textId="77777777" w:rsidR="00D73CCA" w:rsidRDefault="00D73CCA" w:rsidP="00D73CCA">
      <w:pPr>
        <w:ind w:left="720"/>
        <w:rPr>
          <w:rFonts w:ascii="Arial" w:hAnsi="Arial"/>
        </w:rPr>
      </w:pPr>
    </w:p>
    <w:p w14:paraId="192460D0" w14:textId="3C828EF2" w:rsidR="00D73CCA" w:rsidRDefault="00D73CCA" w:rsidP="00D73CCA">
      <w:pPr>
        <w:ind w:left="720"/>
        <w:rPr>
          <w:rStyle w:val="Hyperlink"/>
          <w:rFonts w:ascii="Arial" w:hAnsi="Arial"/>
        </w:rPr>
      </w:pPr>
      <w:r w:rsidRPr="00D73CCA">
        <w:rPr>
          <w:rFonts w:ascii="Arial" w:hAnsi="Arial"/>
        </w:rPr>
        <w:t>The</w:t>
      </w:r>
      <w:r w:rsidRPr="00D73CCA">
        <w:rPr>
          <w:rFonts w:ascii="Arial" w:hAnsi="Arial"/>
          <w:noProof/>
        </w:rPr>
        <w:drawing>
          <wp:inline distT="0" distB="0" distL="0" distR="0" wp14:anchorId="19246136" wp14:editId="4DD7445F">
            <wp:extent cx="178872" cy="17887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7076" cy="187076"/>
                    </a:xfrm>
                    <a:prstGeom prst="rect">
                      <a:avLst/>
                    </a:prstGeom>
                    <a:noFill/>
                    <a:ln w="9525">
                      <a:noFill/>
                      <a:miter lim="800000"/>
                      <a:headEnd/>
                      <a:tailEnd/>
                    </a:ln>
                  </pic:spPr>
                </pic:pic>
              </a:graphicData>
            </a:graphic>
          </wp:inline>
        </w:drawing>
      </w:r>
      <w:r w:rsidR="00FB5722">
        <w:rPr>
          <w:rFonts w:ascii="Arial" w:hAnsi="Arial"/>
        </w:rPr>
        <w:t xml:space="preserve"> icon beside </w:t>
      </w:r>
      <w:r w:rsidRPr="00D73CCA">
        <w:rPr>
          <w:rFonts w:ascii="Arial" w:hAnsi="Arial"/>
        </w:rPr>
        <w:t xml:space="preserve">a fare means it is a government/state fare.  </w:t>
      </w:r>
      <w:r w:rsidR="00F10FE6">
        <w:rPr>
          <w:rFonts w:ascii="Arial" w:hAnsi="Arial"/>
        </w:rPr>
        <w:t>You will need to use UW’s approved form of payment for this fare.</w:t>
      </w:r>
      <w:r w:rsidR="00A35F3D">
        <w:rPr>
          <w:rFonts w:ascii="Arial" w:hAnsi="Arial"/>
        </w:rPr>
        <w:t xml:space="preserve"> For more info, please refer to </w:t>
      </w:r>
      <w:hyperlink r:id="rId14" w:history="1">
        <w:r w:rsidR="00A35F3D" w:rsidRPr="001A52DD">
          <w:rPr>
            <w:rStyle w:val="Hyperlink"/>
            <w:rFonts w:ascii="Arial" w:hAnsi="Arial"/>
          </w:rPr>
          <w:t>http://des.wa.gov/services/Travel/Travel/Pages/default.aspx</w:t>
        </w:r>
      </w:hyperlink>
    </w:p>
    <w:p w14:paraId="77B2A98F" w14:textId="1C1FD660" w:rsidR="00EB6E12" w:rsidRDefault="00EB6E12" w:rsidP="00D73CCA">
      <w:pPr>
        <w:ind w:left="720"/>
        <w:rPr>
          <w:rStyle w:val="Hyperlink"/>
          <w:rFonts w:ascii="Arial" w:hAnsi="Arial"/>
        </w:rPr>
      </w:pPr>
    </w:p>
    <w:p w14:paraId="0C6FEB6F" w14:textId="6DAB1B69" w:rsidR="00EB6E12" w:rsidRPr="007F7810" w:rsidRDefault="00EB6E12" w:rsidP="00D73CCA">
      <w:pPr>
        <w:ind w:left="720"/>
        <w:rPr>
          <w:rStyle w:val="Hyperlink"/>
          <w:rFonts w:ascii="Arial" w:hAnsi="Arial"/>
          <w:u w:val="none"/>
        </w:rPr>
      </w:pPr>
      <w:r w:rsidRPr="007F7810">
        <w:rPr>
          <w:rStyle w:val="Hyperlink"/>
          <w:rFonts w:ascii="Arial" w:hAnsi="Arial"/>
          <w:color w:val="auto"/>
          <w:u w:val="none"/>
        </w:rPr>
        <w:t xml:space="preserve">If you are unable to see the </w:t>
      </w:r>
      <w:r w:rsidR="0066473D" w:rsidRPr="007F7810">
        <w:rPr>
          <w:rStyle w:val="Hyperlink"/>
          <w:rFonts w:ascii="Arial" w:hAnsi="Arial"/>
          <w:color w:val="auto"/>
          <w:u w:val="none"/>
        </w:rPr>
        <w:t xml:space="preserve">government/state fares, </w:t>
      </w:r>
      <w:r w:rsidR="00A76B4D">
        <w:rPr>
          <w:rStyle w:val="Hyperlink"/>
          <w:rFonts w:ascii="Arial" w:hAnsi="Arial"/>
          <w:color w:val="auto"/>
          <w:u w:val="none"/>
        </w:rPr>
        <w:t xml:space="preserve">make sure you have clicked on the </w:t>
      </w:r>
      <w:r w:rsidR="00B52BA6">
        <w:rPr>
          <w:rStyle w:val="Hyperlink"/>
          <w:rFonts w:ascii="Arial" w:hAnsi="Arial"/>
          <w:color w:val="auto"/>
          <w:u w:val="none"/>
        </w:rPr>
        <w:t>“Refundable” tab on the upper left.</w:t>
      </w:r>
    </w:p>
    <w:p w14:paraId="3E61942E" w14:textId="407E8F23" w:rsidR="007F7810" w:rsidRDefault="007F7810" w:rsidP="00D73CCA">
      <w:pPr>
        <w:ind w:left="720"/>
        <w:rPr>
          <w:rStyle w:val="Hyperlink"/>
          <w:rFonts w:ascii="Arial" w:hAnsi="Arial"/>
        </w:rPr>
      </w:pPr>
    </w:p>
    <w:p w14:paraId="5246172B" w14:textId="77777777" w:rsidR="007F7810" w:rsidRDefault="007F7810" w:rsidP="00D73CCA">
      <w:pPr>
        <w:ind w:left="720"/>
        <w:rPr>
          <w:rFonts w:ascii="Arial" w:hAnsi="Arial"/>
        </w:rPr>
      </w:pPr>
    </w:p>
    <w:p w14:paraId="192460D1" w14:textId="0CA0250E" w:rsidR="00A35F3D" w:rsidRDefault="007F7810" w:rsidP="00D73CCA">
      <w:pPr>
        <w:ind w:left="720"/>
        <w:rPr>
          <w:rFonts w:ascii="Arial" w:hAnsi="Arial"/>
        </w:rPr>
      </w:pPr>
      <w:r>
        <w:rPr>
          <w:noProof/>
        </w:rPr>
        <w:drawing>
          <wp:inline distT="0" distB="0" distL="0" distR="0" wp14:anchorId="57D0F4CD" wp14:editId="7CEF516C">
            <wp:extent cx="4344002" cy="26257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797" cy="2633492"/>
                    </a:xfrm>
                    <a:prstGeom prst="rect">
                      <a:avLst/>
                    </a:prstGeom>
                    <a:noFill/>
                    <a:ln>
                      <a:noFill/>
                    </a:ln>
                  </pic:spPr>
                </pic:pic>
              </a:graphicData>
            </a:graphic>
          </wp:inline>
        </w:drawing>
      </w:r>
    </w:p>
    <w:p w14:paraId="192460D2" w14:textId="77777777" w:rsidR="00D73CCA" w:rsidRDefault="00D73CCA" w:rsidP="00D73CCA">
      <w:pPr>
        <w:ind w:left="720"/>
        <w:rPr>
          <w:rFonts w:ascii="Arial" w:hAnsi="Arial"/>
        </w:rPr>
      </w:pPr>
    </w:p>
    <w:p w14:paraId="192460D9" w14:textId="77777777" w:rsidR="00D73CCA" w:rsidRPr="00D73CCA" w:rsidRDefault="00D73CCA" w:rsidP="00D73CCA">
      <w:pPr>
        <w:ind w:left="720"/>
        <w:rPr>
          <w:rFonts w:ascii="Arial" w:hAnsi="Arial"/>
        </w:rPr>
      </w:pPr>
    </w:p>
    <w:p w14:paraId="192460DA" w14:textId="77777777" w:rsidR="007142FD" w:rsidRPr="004D1F01" w:rsidRDefault="007142FD" w:rsidP="007142FD">
      <w:pPr>
        <w:ind w:left="1080"/>
        <w:rPr>
          <w:rFonts w:ascii="Arial" w:hAnsi="Arial"/>
          <w:b/>
          <w:sz w:val="24"/>
          <w:szCs w:val="24"/>
        </w:rPr>
      </w:pPr>
    </w:p>
    <w:p w14:paraId="192460DB" w14:textId="77777777" w:rsidR="007142FD" w:rsidRPr="00E21CB4" w:rsidRDefault="007142FD" w:rsidP="007142FD">
      <w:pPr>
        <w:numPr>
          <w:ilvl w:val="0"/>
          <w:numId w:val="5"/>
        </w:numPr>
        <w:rPr>
          <w:rFonts w:ascii="Arial" w:hAnsi="Arial"/>
          <w:b/>
        </w:rPr>
      </w:pPr>
      <w:r w:rsidRPr="00E21CB4">
        <w:rPr>
          <w:rFonts w:ascii="Arial" w:hAnsi="Arial"/>
          <w:b/>
        </w:rPr>
        <w:t xml:space="preserve"> Administrator and Assistant Administrator</w:t>
      </w:r>
    </w:p>
    <w:p w14:paraId="192460DC" w14:textId="77777777" w:rsidR="007142FD" w:rsidRDefault="007142FD" w:rsidP="007142FD">
      <w:pPr>
        <w:ind w:left="720"/>
        <w:rPr>
          <w:rFonts w:ascii="Arial" w:hAnsi="Arial"/>
        </w:rPr>
      </w:pPr>
      <w:r>
        <w:rPr>
          <w:rFonts w:ascii="Arial" w:hAnsi="Arial"/>
        </w:rPr>
        <w:t xml:space="preserve">As our main contact at your department/state agency, you are what we call the EasyBiz Administrator.  You will want to invite an Alternate EasyBiz Administrator.  This person has all the same functions and access as you (great as a back-up for when you’re out on vacation!).  </w:t>
      </w:r>
    </w:p>
    <w:p w14:paraId="192460DD" w14:textId="77777777" w:rsidR="007142FD" w:rsidRDefault="007142FD" w:rsidP="007142FD">
      <w:pPr>
        <w:ind w:left="720"/>
        <w:rPr>
          <w:rFonts w:ascii="Arial" w:hAnsi="Arial"/>
        </w:rPr>
      </w:pPr>
    </w:p>
    <w:p w14:paraId="192460DE" w14:textId="77777777" w:rsidR="007142FD" w:rsidRDefault="007142FD" w:rsidP="007142FD">
      <w:pPr>
        <w:ind w:left="720"/>
        <w:rPr>
          <w:rFonts w:ascii="Arial" w:hAnsi="Arial"/>
        </w:rPr>
      </w:pPr>
      <w:r w:rsidRPr="00920A0E">
        <w:rPr>
          <w:rFonts w:ascii="Arial" w:hAnsi="Arial"/>
        </w:rPr>
        <w:t xml:space="preserve"> Administrator </w:t>
      </w:r>
      <w:r>
        <w:rPr>
          <w:rFonts w:ascii="Arial" w:hAnsi="Arial"/>
        </w:rPr>
        <w:t>and Assistant Administrator</w:t>
      </w:r>
      <w:r w:rsidRPr="00920A0E">
        <w:rPr>
          <w:rFonts w:ascii="Arial" w:hAnsi="Arial"/>
        </w:rPr>
        <w:t xml:space="preserve"> </w:t>
      </w:r>
      <w:r w:rsidR="006D1A14" w:rsidRPr="00920A0E">
        <w:rPr>
          <w:rFonts w:ascii="Arial" w:hAnsi="Arial"/>
        </w:rPr>
        <w:t>can:</w:t>
      </w:r>
    </w:p>
    <w:p w14:paraId="192460DF" w14:textId="77777777" w:rsidR="007142FD" w:rsidRPr="00920A0E" w:rsidRDefault="007142FD" w:rsidP="007142FD">
      <w:pPr>
        <w:ind w:left="720"/>
        <w:rPr>
          <w:rFonts w:ascii="Arial" w:hAnsi="Arial"/>
        </w:rPr>
      </w:pPr>
    </w:p>
    <w:p w14:paraId="192460E0" w14:textId="77777777" w:rsidR="007142FD" w:rsidRPr="00920A0E" w:rsidRDefault="007142FD" w:rsidP="007142FD">
      <w:pPr>
        <w:numPr>
          <w:ilvl w:val="0"/>
          <w:numId w:val="6"/>
        </w:numPr>
        <w:rPr>
          <w:rFonts w:ascii="Arial" w:hAnsi="Arial"/>
        </w:rPr>
      </w:pPr>
      <w:r w:rsidRPr="00920A0E">
        <w:rPr>
          <w:rFonts w:ascii="Arial" w:hAnsi="Arial"/>
        </w:rPr>
        <w:t>Invite or delete users. Arrange travel for yourself and others.</w:t>
      </w:r>
    </w:p>
    <w:p w14:paraId="192460E1" w14:textId="77777777" w:rsidR="007142FD" w:rsidRPr="00920A0E" w:rsidRDefault="007142FD" w:rsidP="007142FD">
      <w:pPr>
        <w:numPr>
          <w:ilvl w:val="0"/>
          <w:numId w:val="6"/>
        </w:numPr>
        <w:rPr>
          <w:rFonts w:ascii="Arial" w:hAnsi="Arial"/>
        </w:rPr>
      </w:pPr>
      <w:r w:rsidRPr="00920A0E">
        <w:rPr>
          <w:rFonts w:ascii="Arial" w:hAnsi="Arial"/>
        </w:rPr>
        <w:t>Assign credit cards</w:t>
      </w:r>
    </w:p>
    <w:p w14:paraId="192460E2" w14:textId="77777777" w:rsidR="007142FD" w:rsidRPr="00920A0E" w:rsidRDefault="007142FD" w:rsidP="007142FD">
      <w:pPr>
        <w:numPr>
          <w:ilvl w:val="0"/>
          <w:numId w:val="6"/>
        </w:numPr>
        <w:rPr>
          <w:rFonts w:ascii="Arial" w:hAnsi="Arial"/>
        </w:rPr>
      </w:pPr>
      <w:r w:rsidRPr="00920A0E">
        <w:rPr>
          <w:rFonts w:ascii="Arial" w:hAnsi="Arial"/>
        </w:rPr>
        <w:t>Access company mileage plan</w:t>
      </w:r>
    </w:p>
    <w:p w14:paraId="192460E3" w14:textId="77777777" w:rsidR="007142FD" w:rsidRPr="00920A0E" w:rsidRDefault="007142FD" w:rsidP="007142FD">
      <w:pPr>
        <w:numPr>
          <w:ilvl w:val="0"/>
          <w:numId w:val="6"/>
        </w:numPr>
        <w:rPr>
          <w:rFonts w:ascii="Arial" w:hAnsi="Arial"/>
        </w:rPr>
      </w:pPr>
      <w:r w:rsidRPr="00920A0E">
        <w:rPr>
          <w:rFonts w:ascii="Arial" w:hAnsi="Arial"/>
        </w:rPr>
        <w:t>Access EasyBiz wallet</w:t>
      </w:r>
    </w:p>
    <w:p w14:paraId="192460E4" w14:textId="77777777" w:rsidR="007142FD" w:rsidRPr="00920A0E" w:rsidRDefault="007142FD" w:rsidP="007142FD">
      <w:pPr>
        <w:numPr>
          <w:ilvl w:val="0"/>
          <w:numId w:val="6"/>
        </w:numPr>
        <w:rPr>
          <w:rFonts w:ascii="Arial" w:hAnsi="Arial"/>
        </w:rPr>
      </w:pPr>
      <w:r w:rsidRPr="00920A0E">
        <w:rPr>
          <w:rFonts w:ascii="Arial" w:hAnsi="Arial"/>
        </w:rPr>
        <w:t>Customize site features</w:t>
      </w:r>
    </w:p>
    <w:p w14:paraId="192460E5" w14:textId="77777777" w:rsidR="007142FD" w:rsidRDefault="007142FD" w:rsidP="007142FD">
      <w:pPr>
        <w:numPr>
          <w:ilvl w:val="0"/>
          <w:numId w:val="6"/>
        </w:numPr>
        <w:rPr>
          <w:rFonts w:ascii="Arial" w:hAnsi="Arial"/>
        </w:rPr>
      </w:pPr>
      <w:r w:rsidRPr="00920A0E">
        <w:rPr>
          <w:rFonts w:ascii="Arial" w:hAnsi="Arial"/>
        </w:rPr>
        <w:t xml:space="preserve">Access to ticket report information </w:t>
      </w:r>
      <w:r>
        <w:rPr>
          <w:rFonts w:ascii="Arial" w:hAnsi="Arial"/>
        </w:rPr>
        <w:t>reports (unless you choose otherwise)</w:t>
      </w:r>
    </w:p>
    <w:p w14:paraId="192460E6" w14:textId="77777777" w:rsidR="007142FD" w:rsidRPr="00920A0E" w:rsidRDefault="007142FD" w:rsidP="007142FD">
      <w:pPr>
        <w:numPr>
          <w:ilvl w:val="0"/>
          <w:numId w:val="6"/>
        </w:numPr>
        <w:rPr>
          <w:rFonts w:ascii="Arial" w:hAnsi="Arial"/>
        </w:rPr>
      </w:pPr>
      <w:r>
        <w:rPr>
          <w:rFonts w:ascii="Arial" w:hAnsi="Arial"/>
        </w:rPr>
        <w:t>Update company information</w:t>
      </w:r>
    </w:p>
    <w:p w14:paraId="192460E7" w14:textId="77777777" w:rsidR="007142FD" w:rsidRDefault="007142FD" w:rsidP="007142FD">
      <w:pPr>
        <w:ind w:left="720"/>
        <w:rPr>
          <w:rFonts w:ascii="Arial" w:hAnsi="Arial"/>
        </w:rPr>
      </w:pPr>
    </w:p>
    <w:p w14:paraId="192460E8" w14:textId="77777777" w:rsidR="007142FD" w:rsidRDefault="007142FD" w:rsidP="007142FD">
      <w:pPr>
        <w:ind w:left="720"/>
        <w:rPr>
          <w:rFonts w:ascii="Arial" w:hAnsi="Arial"/>
          <w:color w:val="000000"/>
        </w:rPr>
      </w:pPr>
      <w:r>
        <w:rPr>
          <w:rFonts w:ascii="Arial" w:hAnsi="Arial"/>
          <w:color w:val="000000"/>
        </w:rPr>
        <w:t>How to Invite an Alternate Administrator:</w:t>
      </w:r>
    </w:p>
    <w:p w14:paraId="192460E9" w14:textId="29ACC371" w:rsidR="007142FD" w:rsidRDefault="007142FD" w:rsidP="007142FD">
      <w:pPr>
        <w:ind w:left="1080" w:hanging="360"/>
        <w:rPr>
          <w:rFonts w:ascii="Arial" w:hAnsi="Arial"/>
          <w:color w:val="000000"/>
        </w:rPr>
      </w:pPr>
      <w:r>
        <w:rPr>
          <w:rFonts w:ascii="Arial" w:hAnsi="Arial"/>
          <w:color w:val="000000"/>
        </w:rPr>
        <w:t>1.  Once you’re signed into EasyBiz, click on the “</w:t>
      </w:r>
      <w:proofErr w:type="spellStart"/>
      <w:r>
        <w:rPr>
          <w:rFonts w:ascii="Arial" w:hAnsi="Arial"/>
          <w:color w:val="000000"/>
        </w:rPr>
        <w:t>MyEasyBiz</w:t>
      </w:r>
      <w:proofErr w:type="spellEnd"/>
      <w:r>
        <w:rPr>
          <w:rFonts w:ascii="Arial" w:hAnsi="Arial"/>
          <w:color w:val="000000"/>
        </w:rPr>
        <w:t>” tab</w:t>
      </w:r>
      <w:r w:rsidR="00D41411">
        <w:rPr>
          <w:rFonts w:ascii="Arial" w:hAnsi="Arial"/>
          <w:color w:val="000000"/>
        </w:rPr>
        <w:t>.</w:t>
      </w:r>
    </w:p>
    <w:p w14:paraId="192460EA" w14:textId="2DE4E157" w:rsidR="007142FD" w:rsidRDefault="007142FD" w:rsidP="007142FD">
      <w:pPr>
        <w:ind w:left="720"/>
        <w:rPr>
          <w:rFonts w:ascii="Arial" w:hAnsi="Arial"/>
          <w:color w:val="000000"/>
        </w:rPr>
      </w:pPr>
      <w:r>
        <w:rPr>
          <w:rFonts w:ascii="Arial" w:hAnsi="Arial"/>
          <w:color w:val="000000"/>
        </w:rPr>
        <w:t>2.  Click on “Invite an Alternate”.</w:t>
      </w:r>
    </w:p>
    <w:p w14:paraId="192460EB" w14:textId="2BB4C614" w:rsidR="007142FD" w:rsidRDefault="007142FD" w:rsidP="007142FD">
      <w:pPr>
        <w:ind w:left="1080" w:hanging="360"/>
        <w:rPr>
          <w:rFonts w:ascii="Arial" w:hAnsi="Arial"/>
          <w:color w:val="000000"/>
        </w:rPr>
      </w:pPr>
      <w:r>
        <w:rPr>
          <w:rFonts w:ascii="Arial" w:hAnsi="Arial"/>
          <w:color w:val="000000"/>
        </w:rPr>
        <w:t>3.  Enter the person’s first name, last name, and email address.  Click “Invite”.  This will send an email to the</w:t>
      </w:r>
      <w:r w:rsidR="0067300D">
        <w:rPr>
          <w:rFonts w:ascii="Arial" w:hAnsi="Arial"/>
          <w:color w:val="000000"/>
        </w:rPr>
        <w:t xml:space="preserve"> </w:t>
      </w:r>
      <w:r>
        <w:rPr>
          <w:rFonts w:ascii="Arial" w:hAnsi="Arial"/>
          <w:color w:val="000000"/>
        </w:rPr>
        <w:t xml:space="preserve">person you have invited.  The email contains directions and a link for them to respond to. </w:t>
      </w:r>
    </w:p>
    <w:p w14:paraId="192460EC" w14:textId="77777777" w:rsidR="007142FD" w:rsidRDefault="007142FD" w:rsidP="007142FD">
      <w:pPr>
        <w:rPr>
          <w:rFonts w:ascii="Arial" w:hAnsi="Arial"/>
        </w:rPr>
      </w:pPr>
    </w:p>
    <w:p w14:paraId="192460ED" w14:textId="77777777" w:rsidR="007142FD" w:rsidRPr="00E21CB4" w:rsidRDefault="007142FD" w:rsidP="007142FD">
      <w:pPr>
        <w:numPr>
          <w:ilvl w:val="0"/>
          <w:numId w:val="5"/>
        </w:numPr>
        <w:rPr>
          <w:rFonts w:ascii="Arial" w:hAnsi="Arial"/>
          <w:b/>
        </w:rPr>
      </w:pPr>
      <w:r w:rsidRPr="00E21CB4">
        <w:rPr>
          <w:rFonts w:ascii="Arial" w:hAnsi="Arial"/>
          <w:b/>
        </w:rPr>
        <w:t>Invite users as needed.</w:t>
      </w:r>
    </w:p>
    <w:p w14:paraId="192460EE" w14:textId="77777777" w:rsidR="007142FD" w:rsidRDefault="007142FD" w:rsidP="007142FD">
      <w:pPr>
        <w:rPr>
          <w:rFonts w:ascii="Arial" w:hAnsi="Arial"/>
        </w:rPr>
      </w:pPr>
    </w:p>
    <w:p w14:paraId="192460EF" w14:textId="77777777" w:rsidR="007142FD" w:rsidRDefault="007142FD" w:rsidP="007142FD">
      <w:pPr>
        <w:ind w:firstLine="360"/>
        <w:rPr>
          <w:rFonts w:ascii="Arial" w:hAnsi="Arial"/>
          <w:color w:val="000000"/>
        </w:rPr>
      </w:pPr>
      <w:r>
        <w:rPr>
          <w:rFonts w:ascii="Arial" w:hAnsi="Arial"/>
          <w:color w:val="000000"/>
        </w:rPr>
        <w:t>How to Invite New Users:</w:t>
      </w:r>
    </w:p>
    <w:p w14:paraId="192460F0" w14:textId="7A9FCB51" w:rsidR="007142FD" w:rsidRPr="00E21CB4" w:rsidRDefault="007142FD" w:rsidP="007142FD">
      <w:pPr>
        <w:ind w:left="720" w:hanging="360"/>
        <w:rPr>
          <w:rFonts w:ascii="Arial" w:hAnsi="Arial"/>
          <w:color w:val="000000"/>
        </w:rPr>
      </w:pPr>
      <w:r w:rsidRPr="00E21CB4">
        <w:rPr>
          <w:rFonts w:ascii="Arial" w:hAnsi="Arial"/>
          <w:color w:val="000000"/>
        </w:rPr>
        <w:t>1.  Once you’re signed into EasyBiz, click on the “</w:t>
      </w:r>
      <w:proofErr w:type="spellStart"/>
      <w:r w:rsidRPr="00E21CB4">
        <w:rPr>
          <w:rFonts w:ascii="Arial" w:hAnsi="Arial"/>
          <w:color w:val="000000"/>
        </w:rPr>
        <w:t>MyEasyBiz</w:t>
      </w:r>
      <w:proofErr w:type="spellEnd"/>
      <w:r w:rsidRPr="00E21CB4">
        <w:rPr>
          <w:rFonts w:ascii="Arial" w:hAnsi="Arial"/>
          <w:color w:val="000000"/>
        </w:rPr>
        <w:t>” tab</w:t>
      </w:r>
      <w:r w:rsidR="00D41411">
        <w:rPr>
          <w:rFonts w:ascii="Arial" w:hAnsi="Arial"/>
          <w:color w:val="000000"/>
        </w:rPr>
        <w:t>.</w:t>
      </w:r>
    </w:p>
    <w:p w14:paraId="192460F1" w14:textId="20CB0EB0" w:rsidR="007142FD" w:rsidRPr="00E21CB4" w:rsidRDefault="007142FD" w:rsidP="007142FD">
      <w:pPr>
        <w:ind w:firstLine="360"/>
        <w:rPr>
          <w:rFonts w:ascii="Arial" w:hAnsi="Arial"/>
          <w:color w:val="000000"/>
        </w:rPr>
      </w:pPr>
      <w:r w:rsidRPr="00E21CB4">
        <w:rPr>
          <w:rFonts w:ascii="Arial" w:hAnsi="Arial"/>
          <w:color w:val="000000"/>
        </w:rPr>
        <w:t>2.  Click on “</w:t>
      </w:r>
      <w:proofErr w:type="gramStart"/>
      <w:r w:rsidRPr="00E21CB4">
        <w:rPr>
          <w:rFonts w:ascii="Arial" w:hAnsi="Arial"/>
          <w:color w:val="000000"/>
        </w:rPr>
        <w:t>Invite  Users</w:t>
      </w:r>
      <w:proofErr w:type="gramEnd"/>
      <w:r w:rsidRPr="00E21CB4">
        <w:rPr>
          <w:rFonts w:ascii="Arial" w:hAnsi="Arial"/>
          <w:color w:val="000000"/>
        </w:rPr>
        <w:t>”.</w:t>
      </w:r>
    </w:p>
    <w:p w14:paraId="192460F2" w14:textId="77777777" w:rsidR="007142FD" w:rsidRPr="00E21CB4" w:rsidRDefault="007142FD" w:rsidP="007142FD">
      <w:pPr>
        <w:ind w:left="720" w:hanging="360"/>
        <w:rPr>
          <w:rFonts w:ascii="Arial" w:hAnsi="Arial"/>
          <w:color w:val="000000"/>
        </w:rPr>
      </w:pPr>
      <w:r w:rsidRPr="00E21CB4">
        <w:rPr>
          <w:rFonts w:ascii="Arial" w:hAnsi="Arial"/>
          <w:color w:val="000000"/>
        </w:rPr>
        <w:t xml:space="preserve">3.  Enter the person’s first name, last name, and email address. Click on the box below the email address only if you want the user to have </w:t>
      </w:r>
      <w:r w:rsidRPr="00E21CB4">
        <w:rPr>
          <w:rFonts w:ascii="Arial" w:hAnsi="Arial"/>
        </w:rPr>
        <w:t xml:space="preserve">Ticket Report Access for All Users.  This means the User will be able to see tickets made by every User within your department/state agency.  If you do not want to give this access, then do not check the box.  </w:t>
      </w:r>
      <w:r w:rsidRPr="00E21CB4">
        <w:rPr>
          <w:rFonts w:ascii="Arial" w:hAnsi="Arial"/>
          <w:color w:val="000000"/>
        </w:rPr>
        <w:t xml:space="preserve">Click “Invite”.  This will send an email to the person you have invited.  The email contains directions and a link for them to respond to. </w:t>
      </w:r>
    </w:p>
    <w:p w14:paraId="192460F3" w14:textId="77777777" w:rsidR="007142FD" w:rsidRPr="00E21CB4" w:rsidRDefault="007142FD" w:rsidP="007142FD">
      <w:pPr>
        <w:rPr>
          <w:rFonts w:ascii="Arial" w:hAnsi="Arial"/>
          <w:color w:val="000000"/>
        </w:rPr>
      </w:pPr>
    </w:p>
    <w:p w14:paraId="192460F4" w14:textId="77777777" w:rsidR="007142FD" w:rsidRPr="00E21CB4" w:rsidRDefault="007142FD" w:rsidP="007142FD">
      <w:pPr>
        <w:pStyle w:val="BodyTextIndent"/>
      </w:pPr>
      <w:r w:rsidRPr="00E21CB4">
        <w:lastRenderedPageBreak/>
        <w:t xml:space="preserve">The Alternate Administrator and Users will need to have a My Account to begin using EasyBiz, just as you needed one to enroll your company in EasyBiz.  When the invited user clicks on the link in the invitation email that is sent to them, they will be prompted to input their My Account User ID and password or to create an account if needed. </w:t>
      </w:r>
    </w:p>
    <w:p w14:paraId="192460F5" w14:textId="77777777" w:rsidR="007142FD" w:rsidRPr="00E21CB4" w:rsidRDefault="007142FD" w:rsidP="007142FD">
      <w:pPr>
        <w:ind w:left="720"/>
        <w:rPr>
          <w:rFonts w:ascii="Arial" w:hAnsi="Arial"/>
        </w:rPr>
      </w:pPr>
    </w:p>
    <w:p w14:paraId="192460F6" w14:textId="3856248A" w:rsidR="007142FD" w:rsidRPr="00E21CB4" w:rsidRDefault="007142FD" w:rsidP="007142FD">
      <w:pPr>
        <w:ind w:left="720"/>
        <w:rPr>
          <w:rFonts w:ascii="Arial" w:hAnsi="Arial"/>
        </w:rPr>
      </w:pPr>
      <w:r w:rsidRPr="00E21CB4">
        <w:rPr>
          <w:rFonts w:ascii="Arial" w:hAnsi="Arial"/>
        </w:rPr>
        <w:t>Once the invited users have filled out the My Account information, the Administrator will receive an email indicating that there are new EasyBiz Users</w:t>
      </w:r>
      <w:r w:rsidR="000241CF">
        <w:rPr>
          <w:rFonts w:ascii="Arial" w:hAnsi="Arial"/>
        </w:rPr>
        <w:t>.</w:t>
      </w:r>
    </w:p>
    <w:p w14:paraId="192460F7" w14:textId="77777777" w:rsidR="007142FD" w:rsidRPr="00E21CB4" w:rsidRDefault="007142FD" w:rsidP="007142FD">
      <w:pPr>
        <w:ind w:left="720"/>
        <w:rPr>
          <w:rFonts w:ascii="Arial" w:hAnsi="Arial"/>
        </w:rPr>
      </w:pPr>
    </w:p>
    <w:p w14:paraId="192460FA" w14:textId="77777777" w:rsidR="007142FD" w:rsidRPr="00E21CB4" w:rsidRDefault="007142FD" w:rsidP="007142FD">
      <w:pPr>
        <w:rPr>
          <w:rFonts w:ascii="Arial" w:hAnsi="Arial"/>
          <w:b/>
        </w:rPr>
      </w:pPr>
    </w:p>
    <w:p w14:paraId="192460FB" w14:textId="77777777" w:rsidR="007142FD" w:rsidRPr="00E21CB4" w:rsidRDefault="007142FD" w:rsidP="007142FD">
      <w:pPr>
        <w:numPr>
          <w:ilvl w:val="0"/>
          <w:numId w:val="5"/>
        </w:numPr>
        <w:rPr>
          <w:rFonts w:ascii="Arial" w:hAnsi="Arial"/>
          <w:b/>
          <w:color w:val="000000"/>
        </w:rPr>
      </w:pPr>
      <w:r w:rsidRPr="00E21CB4">
        <w:rPr>
          <w:rFonts w:ascii="Arial" w:hAnsi="Arial"/>
          <w:b/>
          <w:color w:val="000000"/>
        </w:rPr>
        <w:t>Credit Card</w:t>
      </w:r>
    </w:p>
    <w:p w14:paraId="192460FC" w14:textId="77777777" w:rsidR="007142FD" w:rsidRPr="00E21CB4" w:rsidRDefault="007142FD" w:rsidP="007142FD">
      <w:pPr>
        <w:ind w:left="720"/>
        <w:rPr>
          <w:rFonts w:ascii="Arial" w:hAnsi="Arial"/>
          <w:b/>
          <w:sz w:val="16"/>
          <w:szCs w:val="16"/>
        </w:rPr>
      </w:pPr>
    </w:p>
    <w:p w14:paraId="192460FD" w14:textId="77777777" w:rsidR="007142FD" w:rsidRPr="00E21CB4" w:rsidRDefault="007142FD" w:rsidP="007142FD">
      <w:pPr>
        <w:ind w:left="360" w:hanging="360"/>
        <w:rPr>
          <w:rFonts w:ascii="Arial" w:hAnsi="Arial"/>
        </w:rPr>
      </w:pPr>
    </w:p>
    <w:p w14:paraId="192460FE" w14:textId="77777777" w:rsidR="007142FD" w:rsidRDefault="007142FD" w:rsidP="007142FD">
      <w:pPr>
        <w:ind w:left="720" w:hanging="360"/>
        <w:rPr>
          <w:rFonts w:ascii="Arial" w:hAnsi="Arial"/>
          <w:color w:val="000000"/>
        </w:rPr>
      </w:pPr>
      <w:r w:rsidRPr="00E21CB4">
        <w:rPr>
          <w:rFonts w:ascii="Arial" w:hAnsi="Arial"/>
        </w:rPr>
        <w:t>1.  If desired, your company can store frequently used credit card(s) &amp; billing information. All saved credit card information automatically appears at the time of ticket purchases for any of your users to select.  You do not have to store any credit cards.  If you do, only the last four digits of the card number (if entered), billing address, and phone number will be visible to the user. At the time of purchase, users can select to either purchase using a card stored on EasyBiz or input another card for payment.</w:t>
      </w:r>
    </w:p>
    <w:p w14:paraId="192460FF" w14:textId="77777777" w:rsidR="007142FD" w:rsidRDefault="007142FD" w:rsidP="007142FD">
      <w:pPr>
        <w:ind w:left="720" w:hanging="360"/>
        <w:rPr>
          <w:rFonts w:ascii="Arial" w:hAnsi="Arial"/>
          <w:color w:val="000000"/>
        </w:rPr>
      </w:pPr>
      <w:r>
        <w:rPr>
          <w:rFonts w:ascii="Arial" w:hAnsi="Arial"/>
          <w:color w:val="000000"/>
        </w:rPr>
        <w:t>2.  Once you’re signed into EasyBiz, click on the “</w:t>
      </w:r>
      <w:proofErr w:type="spellStart"/>
      <w:r>
        <w:rPr>
          <w:rFonts w:ascii="Arial" w:hAnsi="Arial"/>
          <w:color w:val="000000"/>
        </w:rPr>
        <w:t>MyEasyBiz</w:t>
      </w:r>
      <w:proofErr w:type="spellEnd"/>
      <w:r>
        <w:rPr>
          <w:rFonts w:ascii="Arial" w:hAnsi="Arial"/>
          <w:color w:val="000000"/>
        </w:rPr>
        <w:t>” tab, then click “Credit Cards &amp; Billing Addresses”.</w:t>
      </w:r>
    </w:p>
    <w:p w14:paraId="19246100" w14:textId="06F7775C" w:rsidR="007142FD" w:rsidRDefault="007142FD" w:rsidP="007142FD">
      <w:pPr>
        <w:ind w:left="720" w:hanging="360"/>
        <w:rPr>
          <w:rFonts w:ascii="Arial" w:hAnsi="Arial"/>
          <w:color w:val="000000"/>
        </w:rPr>
      </w:pPr>
      <w:r>
        <w:rPr>
          <w:rFonts w:ascii="Arial" w:hAnsi="Arial"/>
          <w:color w:val="000000"/>
        </w:rPr>
        <w:t>3.  Click on “Add a Credit Card”.</w:t>
      </w:r>
    </w:p>
    <w:p w14:paraId="5EAAB9FE" w14:textId="56AE409B" w:rsidR="00515FF8" w:rsidRDefault="00515FF8" w:rsidP="007142FD">
      <w:pPr>
        <w:ind w:left="720" w:hanging="360"/>
        <w:rPr>
          <w:rFonts w:ascii="Arial" w:hAnsi="Arial"/>
          <w:color w:val="000000"/>
        </w:rPr>
      </w:pPr>
    </w:p>
    <w:p w14:paraId="19246103" w14:textId="77777777" w:rsidR="007142FD" w:rsidRDefault="007142FD" w:rsidP="007142FD">
      <w:pPr>
        <w:numPr>
          <w:ilvl w:val="0"/>
          <w:numId w:val="5"/>
        </w:numPr>
        <w:rPr>
          <w:rFonts w:ascii="Arial" w:hAnsi="Arial"/>
          <w:b/>
          <w:color w:val="000000"/>
        </w:rPr>
      </w:pPr>
      <w:r>
        <w:rPr>
          <w:rFonts w:ascii="Arial" w:hAnsi="Arial"/>
          <w:b/>
          <w:color w:val="000000"/>
        </w:rPr>
        <w:t>EasyBiz Wallet</w:t>
      </w:r>
    </w:p>
    <w:p w14:paraId="19246104" w14:textId="77777777" w:rsidR="007142FD" w:rsidRDefault="007142FD" w:rsidP="007142FD">
      <w:pPr>
        <w:ind w:left="1080"/>
        <w:rPr>
          <w:rFonts w:ascii="Arial" w:hAnsi="Arial"/>
          <w:b/>
          <w:color w:val="000000"/>
        </w:rPr>
      </w:pPr>
    </w:p>
    <w:p w14:paraId="19246105" w14:textId="5BC295EA" w:rsidR="007142FD" w:rsidRPr="00271386" w:rsidRDefault="007142FD" w:rsidP="007142FD">
      <w:pPr>
        <w:ind w:left="360" w:hanging="360"/>
        <w:rPr>
          <w:rFonts w:ascii="Arial" w:hAnsi="Arial"/>
        </w:rPr>
      </w:pPr>
      <w:r>
        <w:rPr>
          <w:rFonts w:ascii="Arial" w:hAnsi="Arial"/>
        </w:rPr>
        <w:t xml:space="preserve">       </w:t>
      </w:r>
      <w:r w:rsidRPr="00271386">
        <w:rPr>
          <w:rFonts w:ascii="Arial" w:hAnsi="Arial"/>
        </w:rPr>
        <w:t>Unused tickets can be deposited in the EasyBiz wallet for future use.  Unused tickets are subject to existing change fees.  Change fees are waived for MVP Gold members. Only the Administrator and Alternate are authorized to redeem funds in the wallet</w:t>
      </w:r>
      <w:r w:rsidR="00FF3D76">
        <w:rPr>
          <w:rFonts w:ascii="Arial" w:hAnsi="Arial"/>
        </w:rPr>
        <w:t xml:space="preserve"> and are subject to the expiration of the original ticket value.</w:t>
      </w:r>
    </w:p>
    <w:p w14:paraId="19246106" w14:textId="77777777" w:rsidR="007142FD" w:rsidRPr="00271386" w:rsidRDefault="007142FD" w:rsidP="007142FD">
      <w:pPr>
        <w:ind w:left="1080"/>
        <w:rPr>
          <w:rFonts w:ascii="Arial" w:hAnsi="Arial"/>
          <w:b/>
          <w:color w:val="000000"/>
        </w:rPr>
      </w:pPr>
    </w:p>
    <w:p w14:paraId="19246107" w14:textId="77777777" w:rsidR="007142FD" w:rsidRPr="00271386" w:rsidRDefault="007142FD" w:rsidP="007142FD">
      <w:pPr>
        <w:numPr>
          <w:ilvl w:val="0"/>
          <w:numId w:val="5"/>
        </w:numPr>
        <w:rPr>
          <w:rFonts w:ascii="Arial" w:hAnsi="Arial"/>
          <w:b/>
          <w:color w:val="000000"/>
        </w:rPr>
      </w:pPr>
      <w:r w:rsidRPr="00E21CB4">
        <w:rPr>
          <w:rFonts w:ascii="Arial" w:hAnsi="Arial"/>
          <w:b/>
        </w:rPr>
        <w:t>Customized Features and Custom Fields</w:t>
      </w:r>
    </w:p>
    <w:p w14:paraId="19246108" w14:textId="77777777" w:rsidR="007142FD" w:rsidRPr="00E21CB4" w:rsidRDefault="007142FD" w:rsidP="007142FD">
      <w:pPr>
        <w:ind w:left="1080"/>
        <w:rPr>
          <w:rFonts w:ascii="Arial" w:hAnsi="Arial"/>
          <w:b/>
          <w:color w:val="000000"/>
        </w:rPr>
      </w:pPr>
    </w:p>
    <w:p w14:paraId="19246109" w14:textId="77777777" w:rsidR="007142FD" w:rsidRPr="00E21CB4" w:rsidRDefault="007142FD" w:rsidP="007142FD">
      <w:pPr>
        <w:ind w:left="360"/>
        <w:rPr>
          <w:rFonts w:ascii="Arial" w:hAnsi="Arial"/>
          <w:color w:val="000000"/>
        </w:rPr>
      </w:pPr>
      <w:r w:rsidRPr="00E21CB4">
        <w:rPr>
          <w:rFonts w:ascii="Arial" w:hAnsi="Arial"/>
          <w:color w:val="000000"/>
        </w:rPr>
        <w:t>1. Once you’re signed into EasyBiz, click on the “</w:t>
      </w:r>
      <w:proofErr w:type="spellStart"/>
      <w:r w:rsidRPr="00E21CB4">
        <w:rPr>
          <w:rFonts w:ascii="Arial" w:hAnsi="Arial"/>
          <w:color w:val="000000"/>
        </w:rPr>
        <w:t>MyEasyBiz</w:t>
      </w:r>
      <w:proofErr w:type="spellEnd"/>
      <w:r w:rsidRPr="00E21CB4">
        <w:rPr>
          <w:rFonts w:ascii="Arial" w:hAnsi="Arial"/>
          <w:color w:val="000000"/>
        </w:rPr>
        <w:t>” tab, then click “Show All”, then Customize Features”.  Click on “Add a Custom Field”.</w:t>
      </w:r>
    </w:p>
    <w:p w14:paraId="1924610A" w14:textId="77777777" w:rsidR="007142FD" w:rsidRPr="00E21CB4" w:rsidRDefault="007142FD" w:rsidP="007142FD">
      <w:pPr>
        <w:ind w:left="360"/>
        <w:rPr>
          <w:rFonts w:ascii="Arial" w:hAnsi="Arial"/>
          <w:color w:val="000000"/>
        </w:rPr>
      </w:pPr>
    </w:p>
    <w:p w14:paraId="1924610B" w14:textId="0CDC9677" w:rsidR="007142FD" w:rsidRDefault="007142FD" w:rsidP="007142FD">
      <w:pPr>
        <w:ind w:left="360"/>
        <w:rPr>
          <w:rFonts w:ascii="Arial" w:hAnsi="Arial"/>
        </w:rPr>
      </w:pPr>
      <w:r w:rsidRPr="00E21CB4">
        <w:rPr>
          <w:rFonts w:ascii="Arial" w:hAnsi="Arial"/>
        </w:rPr>
        <w:t>2.  Custom fields are used to add supplemental or reference information when purchasing a ticket. This information appears within the EasyBiz ticket report. Define these fields yourself based on your department needs. Examples of custom fields include: travel authorization code, department code, budget code, purchase order number, or travel reason.</w:t>
      </w:r>
      <w:r w:rsidR="000B6B70">
        <w:rPr>
          <w:rFonts w:ascii="Arial" w:hAnsi="Arial"/>
        </w:rPr>
        <w:t xml:space="preserve"> These fields can be </w:t>
      </w:r>
      <w:r w:rsidR="00EA16CB">
        <w:rPr>
          <w:rFonts w:ascii="Arial" w:hAnsi="Arial"/>
        </w:rPr>
        <w:t>indicated as required or optional</w:t>
      </w:r>
      <w:r w:rsidR="00731D82">
        <w:rPr>
          <w:rFonts w:ascii="Arial" w:hAnsi="Arial"/>
        </w:rPr>
        <w:t xml:space="preserve"> and displayed</w:t>
      </w:r>
      <w:r w:rsidR="00EA16CB">
        <w:rPr>
          <w:rFonts w:ascii="Arial" w:hAnsi="Arial"/>
        </w:rPr>
        <w:t xml:space="preserve"> on the checkout page.</w:t>
      </w:r>
    </w:p>
    <w:p w14:paraId="1924610C" w14:textId="77777777" w:rsidR="007142FD" w:rsidRPr="00E21CB4" w:rsidRDefault="007142FD" w:rsidP="007142FD">
      <w:pPr>
        <w:ind w:left="360"/>
        <w:rPr>
          <w:rFonts w:ascii="Arial" w:hAnsi="Arial"/>
          <w:b/>
        </w:rPr>
      </w:pPr>
    </w:p>
    <w:p w14:paraId="1924610D" w14:textId="77777777" w:rsidR="007142FD" w:rsidRPr="00E21CB4" w:rsidRDefault="007142FD" w:rsidP="007142FD">
      <w:pPr>
        <w:rPr>
          <w:rFonts w:ascii="Arial" w:hAnsi="Arial"/>
          <w:b/>
          <w:color w:val="000000"/>
        </w:rPr>
      </w:pPr>
    </w:p>
    <w:p w14:paraId="1924610E" w14:textId="77777777" w:rsidR="007142FD" w:rsidRPr="00920A0E" w:rsidRDefault="007142FD" w:rsidP="007142FD">
      <w:pPr>
        <w:pStyle w:val="Heading2"/>
        <w:numPr>
          <w:ilvl w:val="0"/>
          <w:numId w:val="5"/>
        </w:numPr>
      </w:pPr>
      <w:r w:rsidRPr="00920A0E">
        <w:t>Reports</w:t>
      </w:r>
    </w:p>
    <w:p w14:paraId="1924610F" w14:textId="74A8C932" w:rsidR="007142FD" w:rsidRPr="00920A0E" w:rsidRDefault="007142FD" w:rsidP="007142FD">
      <w:pPr>
        <w:ind w:left="360"/>
        <w:rPr>
          <w:rFonts w:ascii="Arial" w:hAnsi="Arial"/>
        </w:rPr>
      </w:pPr>
      <w:r w:rsidRPr="00920A0E">
        <w:rPr>
          <w:rFonts w:ascii="Arial" w:hAnsi="Arial"/>
        </w:rPr>
        <w:t>You can view a ticket purchase report online</w:t>
      </w:r>
      <w:r w:rsidR="00731D82">
        <w:rPr>
          <w:rFonts w:ascii="Arial" w:hAnsi="Arial"/>
        </w:rPr>
        <w:t xml:space="preserve"> </w:t>
      </w:r>
      <w:r w:rsidRPr="00920A0E">
        <w:rPr>
          <w:rFonts w:ascii="Arial" w:hAnsi="Arial"/>
        </w:rPr>
        <w:t xml:space="preserve">or download the report as an Excel document and sort the data by various fields. EasyBiz Users view a record of their ticket purchase history, while other users’ purchases remain confidential. Administrators access ticket purchase information for all users. Administrators may grant select EasyBiz Users special access to All User Ticket Reports, if desired. </w:t>
      </w:r>
    </w:p>
    <w:p w14:paraId="19246110" w14:textId="77777777" w:rsidR="007142FD" w:rsidRPr="00920A0E" w:rsidRDefault="007142FD" w:rsidP="007142FD">
      <w:pPr>
        <w:ind w:left="360"/>
        <w:rPr>
          <w:rFonts w:ascii="Arial" w:hAnsi="Arial"/>
        </w:rPr>
      </w:pPr>
      <w:r w:rsidRPr="00920A0E">
        <w:rPr>
          <w:rFonts w:ascii="Arial" w:hAnsi="Arial"/>
        </w:rPr>
        <w:t>The Ticket Report contains the following information:</w:t>
      </w:r>
    </w:p>
    <w:p w14:paraId="19246111" w14:textId="77777777" w:rsidR="007142FD" w:rsidRPr="00920A0E" w:rsidRDefault="007142FD" w:rsidP="007142FD">
      <w:pPr>
        <w:numPr>
          <w:ilvl w:val="0"/>
          <w:numId w:val="2"/>
        </w:numPr>
        <w:ind w:left="1080"/>
        <w:rPr>
          <w:rFonts w:ascii="Arial" w:hAnsi="Arial"/>
        </w:rPr>
      </w:pPr>
      <w:r w:rsidRPr="00920A0E">
        <w:rPr>
          <w:rFonts w:ascii="Arial" w:hAnsi="Arial"/>
        </w:rPr>
        <w:t xml:space="preserve">Ticket number </w:t>
      </w:r>
    </w:p>
    <w:p w14:paraId="19246112" w14:textId="77777777" w:rsidR="007142FD" w:rsidRPr="00920A0E" w:rsidRDefault="007142FD" w:rsidP="007142FD">
      <w:pPr>
        <w:numPr>
          <w:ilvl w:val="0"/>
          <w:numId w:val="2"/>
        </w:numPr>
        <w:ind w:left="1080"/>
        <w:rPr>
          <w:rFonts w:ascii="Arial" w:hAnsi="Arial"/>
        </w:rPr>
      </w:pPr>
      <w:r w:rsidRPr="00920A0E">
        <w:rPr>
          <w:rFonts w:ascii="Arial" w:hAnsi="Arial"/>
        </w:rPr>
        <w:t xml:space="preserve">Confirmation code </w:t>
      </w:r>
    </w:p>
    <w:p w14:paraId="19246113" w14:textId="77777777" w:rsidR="007142FD" w:rsidRPr="00920A0E" w:rsidRDefault="007142FD" w:rsidP="007142FD">
      <w:pPr>
        <w:numPr>
          <w:ilvl w:val="0"/>
          <w:numId w:val="2"/>
        </w:numPr>
        <w:ind w:left="1080"/>
        <w:rPr>
          <w:rFonts w:ascii="Arial" w:hAnsi="Arial"/>
        </w:rPr>
      </w:pPr>
      <w:r w:rsidRPr="00920A0E">
        <w:rPr>
          <w:rFonts w:ascii="Arial" w:hAnsi="Arial"/>
        </w:rPr>
        <w:t xml:space="preserve">Passenger first/last name </w:t>
      </w:r>
    </w:p>
    <w:p w14:paraId="19246114" w14:textId="77777777" w:rsidR="007142FD" w:rsidRPr="00920A0E" w:rsidRDefault="007142FD" w:rsidP="007142FD">
      <w:pPr>
        <w:numPr>
          <w:ilvl w:val="0"/>
          <w:numId w:val="2"/>
        </w:numPr>
        <w:ind w:left="1080"/>
        <w:rPr>
          <w:rFonts w:ascii="Arial" w:hAnsi="Arial"/>
        </w:rPr>
      </w:pPr>
      <w:r w:rsidRPr="00920A0E">
        <w:rPr>
          <w:rFonts w:ascii="Arial" w:hAnsi="Arial"/>
        </w:rPr>
        <w:t xml:space="preserve">Issue date </w:t>
      </w:r>
    </w:p>
    <w:p w14:paraId="19246115" w14:textId="77777777" w:rsidR="007142FD" w:rsidRPr="00920A0E" w:rsidRDefault="007142FD" w:rsidP="007142FD">
      <w:pPr>
        <w:numPr>
          <w:ilvl w:val="0"/>
          <w:numId w:val="2"/>
        </w:numPr>
        <w:ind w:left="1080"/>
        <w:rPr>
          <w:rFonts w:ascii="Arial" w:hAnsi="Arial"/>
        </w:rPr>
      </w:pPr>
      <w:r w:rsidRPr="00920A0E">
        <w:rPr>
          <w:rFonts w:ascii="Arial" w:hAnsi="Arial"/>
        </w:rPr>
        <w:t xml:space="preserve">Fare </w:t>
      </w:r>
    </w:p>
    <w:p w14:paraId="19246116" w14:textId="77777777" w:rsidR="007142FD" w:rsidRPr="00920A0E" w:rsidRDefault="007142FD" w:rsidP="007142FD">
      <w:pPr>
        <w:numPr>
          <w:ilvl w:val="0"/>
          <w:numId w:val="2"/>
        </w:numPr>
        <w:ind w:left="1080"/>
        <w:rPr>
          <w:rFonts w:ascii="Arial" w:hAnsi="Arial"/>
        </w:rPr>
      </w:pPr>
      <w:r w:rsidRPr="00920A0E">
        <w:rPr>
          <w:rFonts w:ascii="Arial" w:hAnsi="Arial"/>
        </w:rPr>
        <w:t xml:space="preserve">Tax </w:t>
      </w:r>
    </w:p>
    <w:p w14:paraId="19246117" w14:textId="77777777" w:rsidR="007142FD" w:rsidRPr="00920A0E" w:rsidRDefault="007142FD" w:rsidP="007142FD">
      <w:pPr>
        <w:numPr>
          <w:ilvl w:val="0"/>
          <w:numId w:val="2"/>
        </w:numPr>
        <w:ind w:left="1080"/>
        <w:rPr>
          <w:rFonts w:ascii="Arial" w:hAnsi="Arial"/>
        </w:rPr>
      </w:pPr>
      <w:r w:rsidRPr="00920A0E">
        <w:rPr>
          <w:rFonts w:ascii="Arial" w:hAnsi="Arial"/>
        </w:rPr>
        <w:t xml:space="preserve">Change fee </w:t>
      </w:r>
    </w:p>
    <w:p w14:paraId="19246118" w14:textId="77777777" w:rsidR="007142FD" w:rsidRPr="00920A0E" w:rsidRDefault="007142FD" w:rsidP="007142FD">
      <w:pPr>
        <w:numPr>
          <w:ilvl w:val="0"/>
          <w:numId w:val="2"/>
        </w:numPr>
        <w:ind w:left="1080"/>
        <w:rPr>
          <w:rFonts w:ascii="Arial" w:hAnsi="Arial"/>
        </w:rPr>
      </w:pPr>
      <w:r w:rsidRPr="00920A0E">
        <w:rPr>
          <w:rFonts w:ascii="Arial" w:hAnsi="Arial"/>
        </w:rPr>
        <w:t xml:space="preserve">Total </w:t>
      </w:r>
    </w:p>
    <w:p w14:paraId="19246119" w14:textId="77777777" w:rsidR="007142FD" w:rsidRPr="00920A0E" w:rsidRDefault="007142FD" w:rsidP="007142FD">
      <w:pPr>
        <w:numPr>
          <w:ilvl w:val="0"/>
          <w:numId w:val="2"/>
        </w:numPr>
        <w:ind w:left="1080"/>
        <w:rPr>
          <w:rFonts w:ascii="Arial" w:hAnsi="Arial"/>
        </w:rPr>
      </w:pPr>
      <w:r w:rsidRPr="00920A0E">
        <w:rPr>
          <w:rFonts w:ascii="Arial" w:hAnsi="Arial"/>
        </w:rPr>
        <w:t xml:space="preserve">Ticket status </w:t>
      </w:r>
    </w:p>
    <w:p w14:paraId="1924611A" w14:textId="77777777" w:rsidR="007142FD" w:rsidRPr="00920A0E" w:rsidRDefault="007142FD" w:rsidP="007142FD">
      <w:pPr>
        <w:numPr>
          <w:ilvl w:val="0"/>
          <w:numId w:val="2"/>
        </w:numPr>
        <w:ind w:left="1080"/>
        <w:rPr>
          <w:rFonts w:ascii="Arial" w:hAnsi="Arial"/>
        </w:rPr>
      </w:pPr>
      <w:r w:rsidRPr="00920A0E">
        <w:rPr>
          <w:rFonts w:ascii="Arial" w:hAnsi="Arial"/>
        </w:rPr>
        <w:t xml:space="preserve">EasyBiz User who made purchase </w:t>
      </w:r>
    </w:p>
    <w:p w14:paraId="1924611B" w14:textId="77777777" w:rsidR="007142FD" w:rsidRPr="00920A0E" w:rsidRDefault="007142FD" w:rsidP="007142FD">
      <w:pPr>
        <w:numPr>
          <w:ilvl w:val="0"/>
          <w:numId w:val="2"/>
        </w:numPr>
        <w:ind w:left="1080"/>
        <w:rPr>
          <w:rFonts w:ascii="Arial" w:hAnsi="Arial"/>
        </w:rPr>
      </w:pPr>
      <w:r w:rsidRPr="00920A0E">
        <w:rPr>
          <w:rFonts w:ascii="Arial" w:hAnsi="Arial"/>
        </w:rPr>
        <w:t>Form of payment code</w:t>
      </w:r>
    </w:p>
    <w:p w14:paraId="1924611C" w14:textId="77777777" w:rsidR="007142FD" w:rsidRPr="00920A0E" w:rsidRDefault="007142FD" w:rsidP="007142FD">
      <w:pPr>
        <w:numPr>
          <w:ilvl w:val="0"/>
          <w:numId w:val="2"/>
        </w:numPr>
        <w:ind w:left="1080"/>
        <w:rPr>
          <w:rFonts w:ascii="Arial" w:hAnsi="Arial"/>
        </w:rPr>
      </w:pPr>
      <w:r w:rsidRPr="00920A0E">
        <w:rPr>
          <w:rFonts w:ascii="Arial" w:hAnsi="Arial"/>
        </w:rPr>
        <w:t>Form of payment</w:t>
      </w:r>
    </w:p>
    <w:p w14:paraId="1924611D" w14:textId="77777777" w:rsidR="007142FD" w:rsidRPr="00920A0E" w:rsidRDefault="007142FD" w:rsidP="007142FD">
      <w:pPr>
        <w:numPr>
          <w:ilvl w:val="0"/>
          <w:numId w:val="2"/>
        </w:numPr>
        <w:ind w:left="1080"/>
        <w:rPr>
          <w:rFonts w:ascii="Arial" w:hAnsi="Arial"/>
        </w:rPr>
      </w:pPr>
      <w:r w:rsidRPr="00920A0E">
        <w:rPr>
          <w:rFonts w:ascii="Arial" w:hAnsi="Arial"/>
        </w:rPr>
        <w:t xml:space="preserve">Itinerary </w:t>
      </w:r>
    </w:p>
    <w:p w14:paraId="1924611E" w14:textId="77777777" w:rsidR="007142FD" w:rsidRPr="00920A0E" w:rsidRDefault="007142FD" w:rsidP="007142FD">
      <w:pPr>
        <w:numPr>
          <w:ilvl w:val="0"/>
          <w:numId w:val="2"/>
        </w:numPr>
        <w:ind w:left="1080"/>
        <w:rPr>
          <w:rFonts w:ascii="Arial" w:hAnsi="Arial"/>
        </w:rPr>
      </w:pPr>
      <w:r w:rsidRPr="00920A0E">
        <w:rPr>
          <w:rFonts w:ascii="Arial" w:hAnsi="Arial"/>
        </w:rPr>
        <w:t xml:space="preserve">Custom fields input </w:t>
      </w:r>
    </w:p>
    <w:p w14:paraId="1924611F" w14:textId="77777777" w:rsidR="007142FD" w:rsidRPr="00920A0E" w:rsidRDefault="007142FD" w:rsidP="007142FD">
      <w:pPr>
        <w:rPr>
          <w:rFonts w:ascii="Arial" w:hAnsi="Arial"/>
        </w:rPr>
      </w:pPr>
    </w:p>
    <w:p w14:paraId="19246120" w14:textId="77777777" w:rsidR="007142FD" w:rsidRPr="00920A0E" w:rsidRDefault="007142FD" w:rsidP="007142FD">
      <w:pPr>
        <w:rPr>
          <w:rFonts w:ascii="Arial" w:hAnsi="Arial"/>
        </w:rPr>
      </w:pPr>
      <w:r w:rsidRPr="00920A0E">
        <w:rPr>
          <w:rFonts w:ascii="Arial" w:hAnsi="Arial"/>
        </w:rPr>
        <w:t xml:space="preserve">It is important to remember that the online EasyBiz reports can only track tickets purchased, changed, or refunded through the EasyBiz website.  The reports do not capture information on changes or refunds made through our Reservations department. </w:t>
      </w:r>
    </w:p>
    <w:p w14:paraId="19246121" w14:textId="77777777" w:rsidR="007142FD" w:rsidRPr="00920A0E" w:rsidRDefault="007142FD" w:rsidP="007142FD">
      <w:pPr>
        <w:ind w:left="1080"/>
        <w:rPr>
          <w:rFonts w:ascii="Arial" w:hAnsi="Arial"/>
          <w:b/>
          <w:color w:val="000000"/>
        </w:rPr>
      </w:pPr>
    </w:p>
    <w:p w14:paraId="19246123" w14:textId="77777777" w:rsidR="007142FD" w:rsidRPr="00920A0E" w:rsidRDefault="007142FD" w:rsidP="007142FD">
      <w:pPr>
        <w:rPr>
          <w:rFonts w:ascii="Arial" w:hAnsi="Arial"/>
        </w:rPr>
      </w:pPr>
    </w:p>
    <w:p w14:paraId="19246124" w14:textId="77777777" w:rsidR="007142FD" w:rsidRPr="00920A0E" w:rsidRDefault="007142FD" w:rsidP="007142FD">
      <w:pPr>
        <w:rPr>
          <w:rFonts w:ascii="Arial" w:hAnsi="Arial"/>
          <w:b/>
          <w:color w:val="000000"/>
          <w:sz w:val="24"/>
        </w:rPr>
      </w:pPr>
      <w:r w:rsidRPr="00920A0E">
        <w:rPr>
          <w:rFonts w:ascii="Arial" w:hAnsi="Arial"/>
          <w:b/>
          <w:color w:val="000000"/>
          <w:sz w:val="24"/>
        </w:rPr>
        <w:t>Other Important Things to Know About EasyBiz:</w:t>
      </w:r>
    </w:p>
    <w:p w14:paraId="19246125" w14:textId="77777777" w:rsidR="007142FD" w:rsidRPr="00920A0E" w:rsidRDefault="007142FD" w:rsidP="007142FD">
      <w:pPr>
        <w:rPr>
          <w:rFonts w:ascii="Arial" w:hAnsi="Arial"/>
        </w:rPr>
      </w:pPr>
    </w:p>
    <w:p w14:paraId="19246126" w14:textId="77777777" w:rsidR="007142FD" w:rsidRPr="00920A0E" w:rsidRDefault="007142FD" w:rsidP="007142FD">
      <w:pPr>
        <w:pStyle w:val="Heading2"/>
      </w:pPr>
      <w:r w:rsidRPr="00920A0E">
        <w:t>Mileage Plan</w:t>
      </w:r>
    </w:p>
    <w:p w14:paraId="19246127" w14:textId="77777777" w:rsidR="007142FD" w:rsidRPr="00920A0E" w:rsidRDefault="007142FD" w:rsidP="007142FD">
      <w:pPr>
        <w:rPr>
          <w:rFonts w:ascii="Arial" w:hAnsi="Arial"/>
        </w:rPr>
      </w:pPr>
      <w:r w:rsidRPr="00920A0E">
        <w:rPr>
          <w:rFonts w:ascii="Arial" w:hAnsi="Arial"/>
        </w:rPr>
        <w:t xml:space="preserve">The Administrator and the Alternate are the only people authorized to redeem a Mileage Plan award.  An award may be redeemed in anyone’s name.  The company’s miles are redeemed similarly to a personal Mileage Plan account.  Miles may be redeemed for travel on </w:t>
      </w:r>
      <w:smartTag w:uri="urn:schemas-microsoft-com:office:smarttags" w:element="place">
        <w:smartTag w:uri="urn:schemas-microsoft-com:office:smarttags" w:element="State">
          <w:r w:rsidRPr="00920A0E">
            <w:rPr>
              <w:rFonts w:ascii="Arial" w:hAnsi="Arial"/>
            </w:rPr>
            <w:t>Alaska</w:t>
          </w:r>
        </w:smartTag>
      </w:smartTag>
      <w:r w:rsidRPr="00920A0E">
        <w:rPr>
          <w:rFonts w:ascii="Arial" w:hAnsi="Arial"/>
        </w:rPr>
        <w:t xml:space="preserve"> and Horizon, as well as partner carriers. </w:t>
      </w:r>
    </w:p>
    <w:p w14:paraId="19246128" w14:textId="77777777" w:rsidR="007142FD" w:rsidRPr="00920A0E" w:rsidRDefault="007142FD" w:rsidP="007142FD">
      <w:pPr>
        <w:rPr>
          <w:rFonts w:ascii="Arial" w:hAnsi="Arial"/>
        </w:rPr>
      </w:pPr>
    </w:p>
    <w:p w14:paraId="19246129" w14:textId="77777777" w:rsidR="007142FD" w:rsidRPr="00920A0E" w:rsidRDefault="007142FD" w:rsidP="007142FD">
      <w:pPr>
        <w:rPr>
          <w:rFonts w:ascii="Arial" w:hAnsi="Arial"/>
        </w:rPr>
      </w:pPr>
      <w:r w:rsidRPr="00920A0E">
        <w:rPr>
          <w:rFonts w:ascii="Arial" w:hAnsi="Arial"/>
        </w:rPr>
        <w:t>You, as the Administrator or Alternate Administrator, may check your mileage level and redeem awards online through your EasyBiz Website.  Simply refer to the “</w:t>
      </w:r>
      <w:proofErr w:type="spellStart"/>
      <w:r w:rsidRPr="00920A0E">
        <w:rPr>
          <w:rFonts w:ascii="Arial" w:hAnsi="Arial"/>
        </w:rPr>
        <w:t>MyEasyBiz</w:t>
      </w:r>
      <w:proofErr w:type="spellEnd"/>
      <w:r w:rsidRPr="00920A0E">
        <w:rPr>
          <w:rFonts w:ascii="Arial" w:hAnsi="Arial"/>
        </w:rPr>
        <w:t>” tab on your EasyBiz site. The site will only let you redeem an award if you have enough miles to do so.</w:t>
      </w:r>
    </w:p>
    <w:p w14:paraId="1924612A" w14:textId="77777777" w:rsidR="007142FD" w:rsidRPr="00920A0E" w:rsidRDefault="007142FD" w:rsidP="007142FD">
      <w:pPr>
        <w:rPr>
          <w:rFonts w:ascii="Arial" w:hAnsi="Arial"/>
        </w:rPr>
      </w:pPr>
    </w:p>
    <w:p w14:paraId="1924612B" w14:textId="77777777" w:rsidR="007142FD" w:rsidRPr="00920A0E" w:rsidRDefault="007142FD" w:rsidP="007142FD">
      <w:pPr>
        <w:pStyle w:val="Heading2"/>
      </w:pPr>
    </w:p>
    <w:p w14:paraId="1924612C" w14:textId="77777777" w:rsidR="007142FD" w:rsidRPr="00920A0E" w:rsidRDefault="007142FD" w:rsidP="007142FD">
      <w:pPr>
        <w:pStyle w:val="Heading2"/>
      </w:pPr>
      <w:r w:rsidRPr="00920A0E">
        <w:t>Help</w:t>
      </w:r>
    </w:p>
    <w:p w14:paraId="1924612D" w14:textId="77777777" w:rsidR="007142FD" w:rsidRPr="00920A0E" w:rsidRDefault="007142FD" w:rsidP="007142FD">
      <w:pPr>
        <w:rPr>
          <w:rFonts w:ascii="Arial" w:hAnsi="Arial"/>
        </w:rPr>
      </w:pPr>
      <w:r w:rsidRPr="00920A0E">
        <w:rPr>
          <w:rFonts w:ascii="Arial" w:hAnsi="Arial"/>
        </w:rPr>
        <w:t>Help is just a phone call away.  Just click on the Help tab on the EasyBiz site, then select Help Desk.</w:t>
      </w:r>
    </w:p>
    <w:p w14:paraId="1924612E" w14:textId="77777777" w:rsidR="007142FD" w:rsidRPr="00920A0E" w:rsidRDefault="007142FD" w:rsidP="007142FD">
      <w:pPr>
        <w:rPr>
          <w:rFonts w:ascii="Arial" w:hAnsi="Arial"/>
        </w:rPr>
      </w:pPr>
      <w:r w:rsidRPr="00920A0E">
        <w:rPr>
          <w:rFonts w:ascii="Arial" w:hAnsi="Arial"/>
        </w:rPr>
        <w:t xml:space="preserve">Questions about forgotten User ID and Passwords should be directed to the </w:t>
      </w:r>
      <w:smartTag w:uri="urn:schemas-microsoft-com:office:smarttags" w:element="place">
        <w:smartTag w:uri="urn:schemas-microsoft-com:office:smarttags" w:element="PlaceName">
          <w:r w:rsidRPr="00920A0E">
            <w:rPr>
              <w:rFonts w:ascii="Arial" w:hAnsi="Arial"/>
            </w:rPr>
            <w:t>Web</w:t>
          </w:r>
        </w:smartTag>
        <w:r w:rsidRPr="00920A0E">
          <w:rPr>
            <w:rFonts w:ascii="Arial" w:hAnsi="Arial"/>
          </w:rPr>
          <w:t xml:space="preserve"> </w:t>
        </w:r>
        <w:smartTag w:uri="urn:schemas-microsoft-com:office:smarttags" w:element="PlaceName">
          <w:r w:rsidRPr="00920A0E">
            <w:rPr>
              <w:rFonts w:ascii="Arial" w:hAnsi="Arial"/>
            </w:rPr>
            <w:t>Help</w:t>
          </w:r>
        </w:smartTag>
        <w:r w:rsidRPr="00920A0E">
          <w:rPr>
            <w:rFonts w:ascii="Arial" w:hAnsi="Arial"/>
          </w:rPr>
          <w:t xml:space="preserve"> </w:t>
        </w:r>
        <w:smartTag w:uri="urn:schemas-microsoft-com:office:smarttags" w:element="PlaceType">
          <w:r w:rsidRPr="00920A0E">
            <w:rPr>
              <w:rFonts w:ascii="Arial" w:hAnsi="Arial"/>
            </w:rPr>
            <w:t>Center</w:t>
          </w:r>
        </w:smartTag>
      </w:smartTag>
      <w:r w:rsidRPr="00920A0E">
        <w:rPr>
          <w:rFonts w:ascii="Arial" w:hAnsi="Arial"/>
        </w:rPr>
        <w:t xml:space="preserve"> at 1-877-502-5357.</w:t>
      </w:r>
    </w:p>
    <w:p w14:paraId="1924612F" w14:textId="77777777" w:rsidR="007142FD" w:rsidRPr="00920A0E" w:rsidRDefault="007142FD" w:rsidP="007142FD">
      <w:pPr>
        <w:rPr>
          <w:rFonts w:ascii="Arial" w:hAnsi="Arial"/>
        </w:rPr>
      </w:pPr>
    </w:p>
    <w:p w14:paraId="19246130" w14:textId="77777777" w:rsidR="007142FD" w:rsidRPr="00920A0E" w:rsidRDefault="007142FD" w:rsidP="007142FD">
      <w:pPr>
        <w:pStyle w:val="Heading2"/>
      </w:pPr>
      <w:r w:rsidRPr="00920A0E">
        <w:t>Let Us Know</w:t>
      </w:r>
    </w:p>
    <w:p w14:paraId="19246131" w14:textId="77777777" w:rsidR="007142FD" w:rsidRPr="00920A0E" w:rsidRDefault="007142FD" w:rsidP="007142FD">
      <w:pPr>
        <w:rPr>
          <w:rFonts w:ascii="Arial" w:hAnsi="Arial"/>
        </w:rPr>
      </w:pPr>
      <w:r w:rsidRPr="00920A0E">
        <w:rPr>
          <w:rFonts w:ascii="Arial" w:hAnsi="Arial"/>
        </w:rPr>
        <w:t>You, as the EasyBiz Administrator, are our main contact at your department.  Should you change job responsibilities or leave the depar</w:t>
      </w:r>
      <w:r w:rsidR="009273DF">
        <w:rPr>
          <w:rFonts w:ascii="Arial" w:hAnsi="Arial"/>
        </w:rPr>
        <w:t>tment</w:t>
      </w:r>
      <w:r w:rsidRPr="00920A0E">
        <w:rPr>
          <w:rFonts w:ascii="Arial" w:hAnsi="Arial"/>
        </w:rPr>
        <w:t xml:space="preserve">, please notify the Web Help Desk so that we may establish a new Administrator. </w:t>
      </w:r>
    </w:p>
    <w:p w14:paraId="19246132" w14:textId="77777777" w:rsidR="007142FD" w:rsidRPr="00920A0E" w:rsidRDefault="007142FD" w:rsidP="007142FD">
      <w:pPr>
        <w:rPr>
          <w:rFonts w:ascii="Arial" w:hAnsi="Arial"/>
        </w:rPr>
      </w:pPr>
    </w:p>
    <w:p w14:paraId="19246133" w14:textId="77777777" w:rsidR="007142FD" w:rsidRDefault="007142FD" w:rsidP="007142FD">
      <w:pPr>
        <w:rPr>
          <w:rFonts w:ascii="Arial" w:hAnsi="Arial"/>
        </w:rPr>
      </w:pPr>
      <w:r w:rsidRPr="00920A0E">
        <w:rPr>
          <w:rFonts w:ascii="Arial" w:hAnsi="Arial"/>
        </w:rPr>
        <w:t>On behalf of all of us at Alaska Airlines, thank you for your business!</w:t>
      </w:r>
    </w:p>
    <w:p w14:paraId="19246134" w14:textId="77777777" w:rsidR="007142FD" w:rsidRDefault="007142FD" w:rsidP="007142FD"/>
    <w:p w14:paraId="19246135" w14:textId="77777777" w:rsidR="00B83C89" w:rsidRDefault="0048482A"/>
    <w:sectPr w:rsidR="00B83C89" w:rsidSect="004D1F01">
      <w:footerReference w:type="default" r:id="rId16"/>
      <w:pgSz w:w="12240" w:h="15840"/>
      <w:pgMar w:top="1152" w:right="720"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CB4F" w14:textId="77777777" w:rsidR="0048482A" w:rsidRDefault="0048482A">
      <w:r>
        <w:separator/>
      </w:r>
    </w:p>
  </w:endnote>
  <w:endnote w:type="continuationSeparator" w:id="0">
    <w:p w14:paraId="6E485987" w14:textId="77777777" w:rsidR="0048482A" w:rsidRDefault="0048482A">
      <w:r>
        <w:continuationSeparator/>
      </w:r>
    </w:p>
  </w:endnote>
  <w:endnote w:type="continuationNotice" w:id="1">
    <w:p w14:paraId="49FAEED4" w14:textId="77777777" w:rsidR="0048482A" w:rsidRDefault="00484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613C" w14:textId="77777777" w:rsidR="00F83350" w:rsidRDefault="007142FD">
    <w:pPr>
      <w:pStyle w:val="Footer"/>
      <w:jc w:val="center"/>
      <w:rPr>
        <w:rFonts w:ascii="Arial" w:hAnsi="Arial"/>
      </w:rPr>
    </w:pPr>
    <w:r>
      <w:rPr>
        <w:rStyle w:val="PageNumber"/>
      </w:rPr>
      <w:fldChar w:fldCharType="begin"/>
    </w:r>
    <w:r>
      <w:rPr>
        <w:rStyle w:val="PageNumber"/>
      </w:rPr>
      <w:instrText xml:space="preserve"> PAGE </w:instrText>
    </w:r>
    <w:r>
      <w:rPr>
        <w:rStyle w:val="PageNumber"/>
      </w:rPr>
      <w:fldChar w:fldCharType="separate"/>
    </w:r>
    <w:r w:rsidR="00FD09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38C4" w14:textId="77777777" w:rsidR="0048482A" w:rsidRDefault="0048482A">
      <w:r>
        <w:separator/>
      </w:r>
    </w:p>
  </w:footnote>
  <w:footnote w:type="continuationSeparator" w:id="0">
    <w:p w14:paraId="581E9273" w14:textId="77777777" w:rsidR="0048482A" w:rsidRDefault="0048482A">
      <w:r>
        <w:continuationSeparator/>
      </w:r>
    </w:p>
  </w:footnote>
  <w:footnote w:type="continuationNotice" w:id="1">
    <w:p w14:paraId="1C11C10A" w14:textId="77777777" w:rsidR="0048482A" w:rsidRDefault="004848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F663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392C47"/>
    <w:multiLevelType w:val="hybridMultilevel"/>
    <w:tmpl w:val="C51C5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E073E"/>
    <w:multiLevelType w:val="hybridMultilevel"/>
    <w:tmpl w:val="69C2A634"/>
    <w:lvl w:ilvl="0" w:tplc="1256D18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E33B9"/>
    <w:multiLevelType w:val="hybridMultilevel"/>
    <w:tmpl w:val="0D582860"/>
    <w:lvl w:ilvl="0" w:tplc="5BF07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B0AC1"/>
    <w:multiLevelType w:val="hybridMultilevel"/>
    <w:tmpl w:val="B35C86A0"/>
    <w:lvl w:ilvl="0" w:tplc="1256D18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51C07"/>
    <w:multiLevelType w:val="hybridMultilevel"/>
    <w:tmpl w:val="CCE4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FD"/>
    <w:rsid w:val="000241CF"/>
    <w:rsid w:val="00091DBC"/>
    <w:rsid w:val="000B6B70"/>
    <w:rsid w:val="00134398"/>
    <w:rsid w:val="001C7911"/>
    <w:rsid w:val="002266A4"/>
    <w:rsid w:val="002275F5"/>
    <w:rsid w:val="003519B5"/>
    <w:rsid w:val="00373AAE"/>
    <w:rsid w:val="003B3F2F"/>
    <w:rsid w:val="00465F33"/>
    <w:rsid w:val="0048482A"/>
    <w:rsid w:val="00484CF8"/>
    <w:rsid w:val="004B14FB"/>
    <w:rsid w:val="004B68F0"/>
    <w:rsid w:val="005111B2"/>
    <w:rsid w:val="00515FF8"/>
    <w:rsid w:val="00520CB4"/>
    <w:rsid w:val="00533E57"/>
    <w:rsid w:val="0063173B"/>
    <w:rsid w:val="00647125"/>
    <w:rsid w:val="0065741D"/>
    <w:rsid w:val="0066473D"/>
    <w:rsid w:val="0067300D"/>
    <w:rsid w:val="006946CE"/>
    <w:rsid w:val="006B5529"/>
    <w:rsid w:val="006C095C"/>
    <w:rsid w:val="006D1A14"/>
    <w:rsid w:val="007142FD"/>
    <w:rsid w:val="00715A65"/>
    <w:rsid w:val="00731D82"/>
    <w:rsid w:val="0076134D"/>
    <w:rsid w:val="00774B1C"/>
    <w:rsid w:val="007B201F"/>
    <w:rsid w:val="007F7810"/>
    <w:rsid w:val="00880A54"/>
    <w:rsid w:val="008D5DAE"/>
    <w:rsid w:val="009273DF"/>
    <w:rsid w:val="00934BFC"/>
    <w:rsid w:val="00980FD3"/>
    <w:rsid w:val="00A26DC1"/>
    <w:rsid w:val="00A35F3D"/>
    <w:rsid w:val="00A75C16"/>
    <w:rsid w:val="00A76B4D"/>
    <w:rsid w:val="00A87983"/>
    <w:rsid w:val="00AA720A"/>
    <w:rsid w:val="00AB77E1"/>
    <w:rsid w:val="00AD0FC6"/>
    <w:rsid w:val="00AF391F"/>
    <w:rsid w:val="00B01FE5"/>
    <w:rsid w:val="00B10B3D"/>
    <w:rsid w:val="00B373B1"/>
    <w:rsid w:val="00B52BA6"/>
    <w:rsid w:val="00C60DCB"/>
    <w:rsid w:val="00C700A0"/>
    <w:rsid w:val="00CB2C6A"/>
    <w:rsid w:val="00D241BC"/>
    <w:rsid w:val="00D41411"/>
    <w:rsid w:val="00D46DD9"/>
    <w:rsid w:val="00D73CCA"/>
    <w:rsid w:val="00DB010E"/>
    <w:rsid w:val="00DC0B2E"/>
    <w:rsid w:val="00E01ECF"/>
    <w:rsid w:val="00E430E3"/>
    <w:rsid w:val="00E7714E"/>
    <w:rsid w:val="00EA16CB"/>
    <w:rsid w:val="00EB6E12"/>
    <w:rsid w:val="00EF4A87"/>
    <w:rsid w:val="00F07988"/>
    <w:rsid w:val="00F10FE6"/>
    <w:rsid w:val="00F13CA8"/>
    <w:rsid w:val="00FB5722"/>
    <w:rsid w:val="00FD093B"/>
    <w:rsid w:val="00FF3D76"/>
    <w:rsid w:val="0B59B45E"/>
    <w:rsid w:val="117BB144"/>
    <w:rsid w:val="23D6C478"/>
    <w:rsid w:val="27D03EC2"/>
    <w:rsid w:val="28E98DEC"/>
    <w:rsid w:val="31DB5C85"/>
    <w:rsid w:val="40CD631B"/>
    <w:rsid w:val="4B265C7D"/>
    <w:rsid w:val="4EC5A1C6"/>
    <w:rsid w:val="50835E72"/>
    <w:rsid w:val="5E55B6BE"/>
    <w:rsid w:val="6F909515"/>
    <w:rsid w:val="7069F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2460B5"/>
  <w15:chartTrackingRefBased/>
  <w15:docId w15:val="{3E439F1D-90F2-45F4-A1DD-33492AF6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F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142FD"/>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42FD"/>
    <w:rPr>
      <w:rFonts w:ascii="Arial" w:eastAsia="Times New Roman" w:hAnsi="Arial" w:cs="Times New Roman"/>
      <w:b/>
      <w:sz w:val="20"/>
      <w:szCs w:val="20"/>
    </w:rPr>
  </w:style>
  <w:style w:type="character" w:styleId="Hyperlink">
    <w:name w:val="Hyperlink"/>
    <w:rsid w:val="007142FD"/>
    <w:rPr>
      <w:color w:val="0000FF"/>
      <w:u w:val="single"/>
    </w:rPr>
  </w:style>
  <w:style w:type="paragraph" w:styleId="BodyTextIndent">
    <w:name w:val="Body Text Indent"/>
    <w:basedOn w:val="Normal"/>
    <w:link w:val="BodyTextIndentChar"/>
    <w:rsid w:val="007142FD"/>
    <w:pPr>
      <w:ind w:left="720"/>
    </w:pPr>
    <w:rPr>
      <w:rFonts w:ascii="Arial" w:hAnsi="Arial"/>
      <w:snapToGrid w:val="0"/>
      <w:color w:val="000000"/>
    </w:rPr>
  </w:style>
  <w:style w:type="character" w:customStyle="1" w:styleId="BodyTextIndentChar">
    <w:name w:val="Body Text Indent Char"/>
    <w:basedOn w:val="DefaultParagraphFont"/>
    <w:link w:val="BodyTextIndent"/>
    <w:rsid w:val="007142FD"/>
    <w:rPr>
      <w:rFonts w:ascii="Arial" w:eastAsia="Times New Roman" w:hAnsi="Arial" w:cs="Times New Roman"/>
      <w:snapToGrid w:val="0"/>
      <w:color w:val="000000"/>
      <w:sz w:val="20"/>
      <w:szCs w:val="20"/>
    </w:rPr>
  </w:style>
  <w:style w:type="paragraph" w:styleId="Footer">
    <w:name w:val="footer"/>
    <w:basedOn w:val="Normal"/>
    <w:link w:val="FooterChar"/>
    <w:rsid w:val="007142FD"/>
    <w:pPr>
      <w:tabs>
        <w:tab w:val="center" w:pos="4320"/>
        <w:tab w:val="right" w:pos="8640"/>
      </w:tabs>
    </w:pPr>
  </w:style>
  <w:style w:type="character" w:customStyle="1" w:styleId="FooterChar">
    <w:name w:val="Footer Char"/>
    <w:basedOn w:val="DefaultParagraphFont"/>
    <w:link w:val="Footer"/>
    <w:rsid w:val="007142FD"/>
    <w:rPr>
      <w:rFonts w:ascii="Times New Roman" w:eastAsia="Times New Roman" w:hAnsi="Times New Roman" w:cs="Times New Roman"/>
      <w:sz w:val="20"/>
      <w:szCs w:val="20"/>
    </w:rPr>
  </w:style>
  <w:style w:type="character" w:styleId="PageNumber">
    <w:name w:val="page number"/>
    <w:basedOn w:val="DefaultParagraphFont"/>
    <w:rsid w:val="007142FD"/>
  </w:style>
  <w:style w:type="paragraph" w:styleId="BalloonText">
    <w:name w:val="Balloon Text"/>
    <w:basedOn w:val="Normal"/>
    <w:link w:val="BalloonTextChar"/>
    <w:uiPriority w:val="99"/>
    <w:semiHidden/>
    <w:unhideWhenUsed/>
    <w:rsid w:val="00E01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EC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73AAE"/>
    <w:rPr>
      <w:color w:val="954F72" w:themeColor="followedHyperlink"/>
      <w:u w:val="single"/>
    </w:rPr>
  </w:style>
  <w:style w:type="paragraph" w:styleId="Header">
    <w:name w:val="header"/>
    <w:basedOn w:val="Normal"/>
    <w:link w:val="HeaderChar"/>
    <w:uiPriority w:val="99"/>
    <w:semiHidden/>
    <w:unhideWhenUsed/>
    <w:rsid w:val="00484CF8"/>
    <w:pPr>
      <w:tabs>
        <w:tab w:val="center" w:pos="4680"/>
        <w:tab w:val="right" w:pos="9360"/>
      </w:tabs>
    </w:pPr>
  </w:style>
  <w:style w:type="character" w:customStyle="1" w:styleId="HeaderChar">
    <w:name w:val="Header Char"/>
    <w:basedOn w:val="DefaultParagraphFont"/>
    <w:link w:val="Header"/>
    <w:uiPriority w:val="99"/>
    <w:semiHidden/>
    <w:rsid w:val="00484CF8"/>
    <w:rPr>
      <w:rFonts w:ascii="Times New Roman" w:eastAsia="Times New Roman" w:hAnsi="Times New Roman" w:cs="Times New Roman"/>
      <w:sz w:val="20"/>
      <w:szCs w:val="20"/>
    </w:rPr>
  </w:style>
  <w:style w:type="paragraph" w:styleId="ListParagraph">
    <w:name w:val="List Paragraph"/>
    <w:basedOn w:val="Normal"/>
    <w:uiPriority w:val="34"/>
    <w:qFormat/>
    <w:rsid w:val="00226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na.olan@alaskaai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sybiz.alaskaair.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s.wa.gov/services/Travel/Travel/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39837426D8844BC70597C11FFB055" ma:contentTypeVersion="44" ma:contentTypeDescription="Create a new document." ma:contentTypeScope="" ma:versionID="2483a21b374be17c05f357b41a2ef6b6">
  <xsd:schema xmlns:xsd="http://www.w3.org/2001/XMLSchema" xmlns:xs="http://www.w3.org/2001/XMLSchema" xmlns:p="http://schemas.microsoft.com/office/2006/metadata/properties" xmlns:ns1="http://schemas.microsoft.com/sharepoint/v3" xmlns:ns3="d0fbb15b-562f-4641-960e-a6942f1483db" targetNamespace="http://schemas.microsoft.com/office/2006/metadata/properties" ma:root="true" ma:fieldsID="4ac3bdc6052814716adaa82be9d44285" ns1:_="" ns3:_="">
    <xsd:import namespace="http://schemas.microsoft.com/sharepoint/v3"/>
    <xsd:import namespace="d0fbb15b-562f-4641-960e-a6942f1483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bb15b-562f-4641-960e-a6942f1483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SharedContentType xmlns="Microsoft.SharePoint.Taxonomy.ContentTypeSync" SourceId="2b72316d-ce7a-430b-b651-0e3958300056" ContentTypeId="0x0101" PreviousValue="false"/>
</file>

<file path=customXml/itemProps1.xml><?xml version="1.0" encoding="utf-8"?>
<ds:datastoreItem xmlns:ds="http://schemas.openxmlformats.org/officeDocument/2006/customXml" ds:itemID="{58B14BD7-B997-4A87-927B-26B75D99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bb15b-562f-4641-960e-a6942f148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11F59-C76F-4EC3-ACE4-A1E4E2BA30AB}">
  <ds:schemaRefs>
    <ds:schemaRef ds:uri="http://schemas.microsoft.com/sharepoint/v3/contenttype/forms"/>
  </ds:schemaRefs>
</ds:datastoreItem>
</file>

<file path=customXml/itemProps3.xml><?xml version="1.0" encoding="utf-8"?>
<ds:datastoreItem xmlns:ds="http://schemas.openxmlformats.org/officeDocument/2006/customXml" ds:itemID="{591533F6-0BDA-4B8C-839B-92A20B3E9A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BCBA01-0093-421C-82BD-C822A752B3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Alaska Air Group</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dc:creator>
  <cp:keywords/>
  <dc:description/>
  <cp:lastModifiedBy>Kele McGarey</cp:lastModifiedBy>
  <cp:revision>2</cp:revision>
  <cp:lastPrinted>2016-11-10T20:53:00Z</cp:lastPrinted>
  <dcterms:created xsi:type="dcterms:W3CDTF">2020-04-03T22:00:00Z</dcterms:created>
  <dcterms:modified xsi:type="dcterms:W3CDTF">2020-04-03T22:00:00Z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0x010100B5739837426D8844BC70597C11FFB055</vt:lpwstr>
  </property>
</Properties>
</file>