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86F7D" w:rsidR="00324592" w:rsidP="0C27FCFD" w:rsidRDefault="00324592" w14:paraId="448F42A2" wp14:textId="77777777">
      <w:pPr>
        <w:pStyle w:val="Header"/>
        <w:jc w:val="center"/>
        <w:rPr>
          <w:rFonts w:cs="Calibri"/>
          <w:b w:val="1"/>
          <w:bCs w:val="1"/>
          <w:sz w:val="24"/>
          <w:szCs w:val="24"/>
          <w:u w:val="single"/>
        </w:rPr>
      </w:pPr>
      <w:r w:rsidRPr="0C27FCFD" w:rsidR="00324592">
        <w:rPr>
          <w:rFonts w:cs="Calibri"/>
          <w:b w:val="1"/>
          <w:bCs w:val="1"/>
          <w:sz w:val="24"/>
          <w:szCs w:val="24"/>
          <w:u w:val="single"/>
        </w:rPr>
        <w:t>Marketplace Analysis Template – Recharge and Service Center External Sales</w:t>
      </w:r>
    </w:p>
    <w:p xmlns:wp14="http://schemas.microsoft.com/office/word/2010/wordml" w:rsidRPr="00686F7D" w:rsidR="00324592" w:rsidP="00324592" w:rsidRDefault="00324592" w14:paraId="672A6659" wp14:textId="77777777">
      <w:pPr>
        <w:pStyle w:val="Header"/>
        <w:tabs>
          <w:tab w:val="clear" w:pos="4680"/>
          <w:tab w:val="clear" w:pos="9360"/>
          <w:tab w:val="left" w:pos="1840"/>
        </w:tabs>
        <w:rPr>
          <w:rFonts w:cs="Calibri"/>
          <w:b/>
          <w:sz w:val="24"/>
          <w:szCs w:val="24"/>
        </w:rPr>
      </w:pPr>
      <w:r w:rsidRPr="00686F7D">
        <w:rPr>
          <w:rFonts w:cs="Calibri"/>
          <w:b/>
          <w:sz w:val="24"/>
          <w:szCs w:val="24"/>
        </w:rPr>
        <w:tab/>
      </w:r>
    </w:p>
    <w:p xmlns:wp14="http://schemas.microsoft.com/office/word/2010/wordml" w:rsidRPr="00686F7D" w:rsidR="00324592" w:rsidP="00324592" w:rsidRDefault="00324592" w14:paraId="4878F663" wp14:textId="61B82202">
      <w:pPr>
        <w:pStyle w:val="Header"/>
        <w:ind w:left="720"/>
        <w:rPr>
          <w:rFonts w:cs="Calibri"/>
          <w:sz w:val="24"/>
          <w:szCs w:val="24"/>
        </w:rPr>
      </w:pPr>
      <w:r w:rsidRPr="6AF03A10" w:rsidR="00324592">
        <w:rPr>
          <w:rFonts w:cs="Calibri"/>
          <w:sz w:val="24"/>
          <w:szCs w:val="24"/>
        </w:rPr>
        <w:t>C</w:t>
      </w:r>
      <w:r w:rsidRPr="6AF03A10" w:rsidR="26AD2FF1">
        <w:rPr>
          <w:rFonts w:cs="Calibri"/>
          <w:sz w:val="24"/>
          <w:szCs w:val="24"/>
        </w:rPr>
        <w:t xml:space="preserve">ost Center </w:t>
      </w:r>
      <w:r w:rsidRPr="6AF03A10" w:rsidR="2E952E03">
        <w:rPr>
          <w:rFonts w:cs="Calibri"/>
          <w:sz w:val="24"/>
          <w:szCs w:val="24"/>
        </w:rPr>
        <w:t>Number</w:t>
      </w:r>
      <w:r w:rsidRPr="6AF03A10" w:rsidR="00324592">
        <w:rPr>
          <w:rFonts w:cs="Calibri"/>
          <w:sz w:val="24"/>
          <w:szCs w:val="24"/>
        </w:rPr>
        <w:t>:</w:t>
      </w:r>
      <w:r w:rsidRPr="6AF03A10" w:rsidR="00324592">
        <w:rPr>
          <w:rFonts w:cs="Calibri"/>
          <w:sz w:val="24"/>
          <w:szCs w:val="24"/>
        </w:rPr>
        <w:t xml:space="preserve"> </w:t>
      </w:r>
    </w:p>
    <w:p xmlns:wp14="http://schemas.microsoft.com/office/word/2010/wordml" w:rsidRPr="00686F7D" w:rsidR="00324592" w:rsidP="00324592" w:rsidRDefault="00324592" w14:paraId="0A37501D" wp14:textId="77777777">
      <w:pPr>
        <w:pStyle w:val="Header"/>
        <w:ind w:left="720"/>
        <w:rPr>
          <w:rFonts w:cs="Calibri"/>
          <w:sz w:val="24"/>
          <w:szCs w:val="24"/>
        </w:rPr>
      </w:pPr>
    </w:p>
    <w:p xmlns:wp14="http://schemas.microsoft.com/office/word/2010/wordml" w:rsidRPr="00686F7D" w:rsidR="00324592" w:rsidP="07C1C0A0" w:rsidRDefault="00324592" w14:paraId="7E3BEDB0" wp14:textId="2233C256">
      <w:pPr>
        <w:pStyle w:val="Header"/>
        <w:ind w:left="720"/>
        <w:rPr>
          <w:rFonts w:cs="Calibri"/>
          <w:sz w:val="24"/>
          <w:szCs w:val="24"/>
        </w:rPr>
      </w:pPr>
      <w:r w:rsidRPr="6AF03A10" w:rsidR="5CA90931">
        <w:rPr>
          <w:rFonts w:cs="Calibri"/>
          <w:sz w:val="24"/>
          <w:szCs w:val="24"/>
        </w:rPr>
        <w:t xml:space="preserve">Cost Center </w:t>
      </w:r>
      <w:r w:rsidRPr="6AF03A10" w:rsidR="0F7A222E">
        <w:rPr>
          <w:rFonts w:cs="Calibri"/>
          <w:sz w:val="24"/>
          <w:szCs w:val="24"/>
        </w:rPr>
        <w:t>Name</w:t>
      </w:r>
      <w:r w:rsidRPr="6AF03A10" w:rsidR="5702C514">
        <w:rPr>
          <w:rFonts w:cs="Calibri"/>
          <w:sz w:val="24"/>
          <w:szCs w:val="24"/>
        </w:rPr>
        <w:t>:</w:t>
      </w:r>
    </w:p>
    <w:p xmlns:wp14="http://schemas.microsoft.com/office/word/2010/wordml" w:rsidRPr="00686F7D" w:rsidR="00324592" w:rsidP="00324592" w:rsidRDefault="00324592" w14:paraId="124334C3" wp14:textId="6A6D5DCC">
      <w:pPr>
        <w:pStyle w:val="Header"/>
        <w:ind w:left="720"/>
        <w:rPr>
          <w:rFonts w:cs="Calibri"/>
          <w:sz w:val="24"/>
          <w:szCs w:val="24"/>
        </w:rPr>
      </w:pPr>
    </w:p>
    <w:p xmlns:wp14="http://schemas.microsoft.com/office/word/2010/wordml" w:rsidRPr="00686F7D" w:rsidR="00CF50AC" w:rsidP="001E19CB" w:rsidRDefault="00CF50AC" w14:paraId="02EB378F" wp14:textId="77777777">
      <w:pPr>
        <w:rPr>
          <w:rFonts w:ascii="Calibri" w:hAnsi="Calibri" w:cs="Calibri"/>
        </w:rPr>
      </w:pPr>
    </w:p>
    <w:p xmlns:wp14="http://schemas.microsoft.com/office/word/2010/wordml" w:rsidRPr="00686F7D" w:rsidR="00972299" w:rsidP="001E19CB" w:rsidRDefault="00EC34A8" w14:paraId="6D5577F8" wp14:textId="77777777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</w:rPr>
      </w:pPr>
      <w:r w:rsidRPr="00686F7D">
        <w:rPr>
          <w:rFonts w:cs="Calibri"/>
          <w:sz w:val="24"/>
          <w:szCs w:val="24"/>
        </w:rPr>
        <w:t xml:space="preserve">Does the center plan to sell to external entities?  </w:t>
      </w:r>
      <w:r w:rsidRPr="00686F7D">
        <w:rPr>
          <w:rFonts w:cs="Calibri"/>
          <w:sz w:val="24"/>
          <w:szCs w:val="24"/>
        </w:rPr>
        <w:tab/>
      </w:r>
    </w:p>
    <w:p xmlns:wp14="http://schemas.microsoft.com/office/word/2010/wordml" w:rsidRPr="00686F7D" w:rsidR="00EC34A8" w:rsidP="001E19CB" w:rsidRDefault="00EC34A8" w14:paraId="6A05A809" wp14:textId="77777777">
      <w:pPr>
        <w:rPr>
          <w:rFonts w:ascii="Calibri" w:hAnsi="Calibri" w:cs="Calibri"/>
        </w:rPr>
      </w:pPr>
    </w:p>
    <w:p xmlns:wp14="http://schemas.microsoft.com/office/word/2010/wordml" w:rsidRPr="00686F7D" w:rsidR="00324592" w:rsidP="001E19CB" w:rsidRDefault="00324592" w14:paraId="5A39BBE3" wp14:textId="77777777">
      <w:pPr>
        <w:rPr>
          <w:rFonts w:ascii="Calibri" w:hAnsi="Calibri" w:cs="Calibri"/>
        </w:rPr>
      </w:pPr>
    </w:p>
    <w:p xmlns:wp14="http://schemas.microsoft.com/office/word/2010/wordml" w:rsidRPr="00686F7D" w:rsidR="001E19CB" w:rsidP="001E19CB" w:rsidRDefault="001E19CB" w14:paraId="41C8F396" wp14:textId="77777777">
      <w:pPr>
        <w:rPr>
          <w:rFonts w:ascii="Calibri" w:hAnsi="Calibri" w:cs="Calibri"/>
        </w:rPr>
      </w:pPr>
    </w:p>
    <w:p xmlns:wp14="http://schemas.microsoft.com/office/word/2010/wordml" w:rsidRPr="00686F7D" w:rsidR="00EC34A8" w:rsidP="001E19CB" w:rsidRDefault="00EC34A8" w14:paraId="16F3B872" wp14:textId="77777777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</w:rPr>
      </w:pPr>
      <w:r w:rsidRPr="00686F7D">
        <w:rPr>
          <w:rFonts w:cs="Calibri"/>
          <w:sz w:val="24"/>
          <w:szCs w:val="24"/>
        </w:rPr>
        <w:t>If yes, please answer the following questions:</w:t>
      </w:r>
    </w:p>
    <w:p xmlns:wp14="http://schemas.microsoft.com/office/word/2010/wordml" w:rsidRPr="00686F7D" w:rsidR="00EC34A8" w:rsidP="00972299" w:rsidRDefault="00EC34A8" w14:paraId="72A3D3EC" wp14:textId="77777777">
      <w:pPr>
        <w:rPr>
          <w:rFonts w:ascii="Calibri" w:hAnsi="Calibri" w:cs="Calibri"/>
        </w:rPr>
      </w:pPr>
    </w:p>
    <w:p xmlns:wp14="http://schemas.microsoft.com/office/word/2010/wordml" w:rsidRPr="00686F7D" w:rsidR="00EC34A8" w:rsidP="00EC34A8" w:rsidRDefault="00EC34A8" w14:paraId="2E7CBA56" wp14:textId="77777777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686F7D">
        <w:rPr>
          <w:rFonts w:cs="Calibri"/>
          <w:sz w:val="24"/>
          <w:szCs w:val="24"/>
        </w:rPr>
        <w:t>What percentage of sales to external entities is planned?</w:t>
      </w:r>
    </w:p>
    <w:p xmlns:wp14="http://schemas.microsoft.com/office/word/2010/wordml" w:rsidRPr="00686F7D" w:rsidR="00EC34A8" w:rsidP="00EC34A8" w:rsidRDefault="00EC34A8" w14:paraId="0D0B940D" wp14:textId="77777777">
      <w:pPr>
        <w:rPr>
          <w:rFonts w:ascii="Calibri" w:hAnsi="Calibri" w:cs="Calibri"/>
        </w:rPr>
      </w:pPr>
    </w:p>
    <w:p xmlns:wp14="http://schemas.microsoft.com/office/word/2010/wordml" w:rsidRPr="00686F7D" w:rsidR="00324592" w:rsidP="00EC34A8" w:rsidRDefault="00324592" w14:paraId="0E27B00A" wp14:textId="77777777">
      <w:pPr>
        <w:rPr>
          <w:rFonts w:ascii="Calibri" w:hAnsi="Calibri" w:cs="Calibri"/>
        </w:rPr>
      </w:pPr>
    </w:p>
    <w:p xmlns:wp14="http://schemas.microsoft.com/office/word/2010/wordml" w:rsidRPr="00686F7D" w:rsidR="00324592" w:rsidP="00EC34A8" w:rsidRDefault="00324592" w14:paraId="60061E4C" wp14:textId="77777777">
      <w:pPr>
        <w:rPr>
          <w:rFonts w:ascii="Calibri" w:hAnsi="Calibri" w:cs="Calibri"/>
        </w:rPr>
      </w:pPr>
    </w:p>
    <w:p xmlns:wp14="http://schemas.microsoft.com/office/word/2010/wordml" w:rsidRPr="00686F7D" w:rsidR="00EC34A8" w:rsidP="00EC34A8" w:rsidRDefault="00EC34A8" w14:paraId="15FD0B8B" wp14:textId="3343839F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2CEE62F9" w:rsidR="00EC34A8">
        <w:rPr>
          <w:rFonts w:cs="Calibri"/>
          <w:sz w:val="24"/>
          <w:szCs w:val="24"/>
        </w:rPr>
        <w:t>Does the center plan to sell goods or services to external governmental agencies directly</w:t>
      </w:r>
      <w:r w:rsidRPr="2CEE62F9" w:rsidR="00EC34A8">
        <w:rPr>
          <w:rFonts w:cs="Calibri"/>
          <w:sz w:val="24"/>
          <w:szCs w:val="24"/>
        </w:rPr>
        <w:t xml:space="preserve">?  </w:t>
      </w:r>
      <w:r w:rsidRPr="2CEE62F9" w:rsidR="00EC34A8">
        <w:rPr>
          <w:rFonts w:cs="Calibri"/>
          <w:sz w:val="24"/>
          <w:szCs w:val="24"/>
        </w:rPr>
        <w:t>(i.e.</w:t>
      </w:r>
      <w:r w:rsidRPr="2CEE62F9" w:rsidR="4D146A5F">
        <w:rPr>
          <w:rFonts w:cs="Calibri"/>
          <w:sz w:val="24"/>
          <w:szCs w:val="24"/>
        </w:rPr>
        <w:t>:</w:t>
      </w:r>
      <w:r w:rsidRPr="2CEE62F9" w:rsidR="00EC34A8">
        <w:rPr>
          <w:rFonts w:cs="Calibri"/>
          <w:sz w:val="24"/>
          <w:szCs w:val="24"/>
        </w:rPr>
        <w:t xml:space="preserve"> not charge</w:t>
      </w:r>
      <w:r w:rsidRPr="2CEE62F9" w:rsidR="238FF2AF">
        <w:rPr>
          <w:rFonts w:cs="Calibri"/>
          <w:sz w:val="24"/>
          <w:szCs w:val="24"/>
        </w:rPr>
        <w:t>d</w:t>
      </w:r>
      <w:r w:rsidRPr="2CEE62F9" w:rsidR="00EC34A8">
        <w:rPr>
          <w:rFonts w:cs="Calibri"/>
          <w:sz w:val="24"/>
          <w:szCs w:val="24"/>
        </w:rPr>
        <w:t xml:space="preserve"> to UW grants and contracts)</w:t>
      </w:r>
      <w:r w:rsidRPr="2CEE62F9" w:rsidR="5E0B3F26">
        <w:rPr>
          <w:rFonts w:cs="Calibri"/>
          <w:sz w:val="24"/>
          <w:szCs w:val="24"/>
        </w:rPr>
        <w:t>.</w:t>
      </w:r>
    </w:p>
    <w:p xmlns:wp14="http://schemas.microsoft.com/office/word/2010/wordml" w:rsidRPr="00686F7D" w:rsidR="00EC34A8" w:rsidP="00EC34A8" w:rsidRDefault="00EC34A8" w14:paraId="44EAFD9C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324592" w:rsidP="00EC34A8" w:rsidRDefault="00324592" w14:paraId="4B94D5A5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324592" w:rsidP="00EC34A8" w:rsidRDefault="00324592" w14:paraId="3DEEC669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EC34A8" w:rsidP="00EC34A8" w:rsidRDefault="00EC34A8" w14:paraId="7097526F" wp14:textId="77777777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686F7D">
        <w:rPr>
          <w:rFonts w:cs="Calibri"/>
          <w:sz w:val="24"/>
          <w:szCs w:val="24"/>
        </w:rPr>
        <w:t>If yes, please list t</w:t>
      </w:r>
      <w:r w:rsidRPr="00686F7D" w:rsidR="001E19CB">
        <w:rPr>
          <w:rFonts w:cs="Calibri"/>
          <w:sz w:val="24"/>
          <w:szCs w:val="24"/>
        </w:rPr>
        <w:t>he names of the agencies here.</w:t>
      </w:r>
    </w:p>
    <w:p xmlns:wp14="http://schemas.microsoft.com/office/word/2010/wordml" w:rsidRPr="00686F7D" w:rsidR="00EC34A8" w:rsidP="00EC34A8" w:rsidRDefault="00EC34A8" w14:paraId="3656B9AB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324592" w:rsidP="00EC34A8" w:rsidRDefault="00324592" w14:paraId="45FB0818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324592" w:rsidP="00EC34A8" w:rsidRDefault="00324592" w14:paraId="049F31CB" wp14:textId="77777777">
      <w:pPr>
        <w:pStyle w:val="ListParagraph"/>
        <w:rPr>
          <w:rFonts w:cs="Calibri"/>
          <w:sz w:val="24"/>
          <w:szCs w:val="24"/>
        </w:rPr>
      </w:pPr>
    </w:p>
    <w:p xmlns:wp14="http://schemas.microsoft.com/office/word/2010/wordml" w:rsidRPr="00686F7D" w:rsidR="00EC34A8" w:rsidP="00EC34A8" w:rsidRDefault="00EC34A8" w14:paraId="205BD50B" wp14:textId="77777777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686F7D">
        <w:rPr>
          <w:rFonts w:cs="Calibri"/>
          <w:sz w:val="24"/>
          <w:szCs w:val="24"/>
        </w:rPr>
        <w:t>Describe the process used to evaluate the marketplace when determining the price to external customers.  Note:  The center should retain documentation used in this evaluation – such as competitor’s price lists, etc.</w:t>
      </w:r>
    </w:p>
    <w:p xmlns:wp14="http://schemas.microsoft.com/office/word/2010/wordml" w:rsidRPr="00686F7D" w:rsidR="00EC34A8" w:rsidP="00EC34A8" w:rsidRDefault="00EC34A8" w14:paraId="53128261" wp14:textId="77777777">
      <w:pPr>
        <w:rPr>
          <w:rFonts w:ascii="Calibri" w:hAnsi="Calibri" w:cs="Calibri"/>
        </w:rPr>
      </w:pPr>
    </w:p>
    <w:p xmlns:wp14="http://schemas.microsoft.com/office/word/2010/wordml" w:rsidRPr="00686F7D" w:rsidR="00EC34A8" w:rsidP="00EC34A8" w:rsidRDefault="00EC34A8" w14:paraId="62486C05" wp14:textId="77777777">
      <w:pPr>
        <w:ind w:left="1440"/>
        <w:rPr>
          <w:rFonts w:ascii="Calibri" w:hAnsi="Calibri" w:cs="Calibri"/>
        </w:rPr>
      </w:pPr>
    </w:p>
    <w:p xmlns:wp14="http://schemas.microsoft.com/office/word/2010/wordml" w:rsidRPr="00686F7D" w:rsidR="00324592" w:rsidP="00EC34A8" w:rsidRDefault="00324592" w14:paraId="4101652C" wp14:textId="77777777">
      <w:pPr>
        <w:ind w:left="1440"/>
        <w:rPr>
          <w:rFonts w:ascii="Calibri" w:hAnsi="Calibri" w:cs="Calibri"/>
        </w:rPr>
      </w:pPr>
    </w:p>
    <w:p xmlns:wp14="http://schemas.microsoft.com/office/word/2010/wordml" w:rsidRPr="00686F7D" w:rsidR="00324592" w:rsidP="00EC34A8" w:rsidRDefault="00324592" w14:paraId="4B99056E" wp14:textId="77777777">
      <w:pPr>
        <w:ind w:left="1440"/>
        <w:rPr>
          <w:rFonts w:ascii="Calibri" w:hAnsi="Calibri" w:cs="Calibri"/>
        </w:rPr>
      </w:pPr>
    </w:p>
    <w:p xmlns:wp14="http://schemas.microsoft.com/office/word/2010/wordml" w:rsidRPr="00686F7D" w:rsidR="00C54D8B" w:rsidP="001E19CB" w:rsidRDefault="00C54D8B" w14:paraId="384DC3B0" wp14:textId="11E7DCB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C27FCFD" w:rsidR="00C54D8B">
        <w:rPr>
          <w:rFonts w:cs="Calibri"/>
          <w:sz w:val="24"/>
          <w:szCs w:val="24"/>
        </w:rPr>
        <w:t>Does the center do its own inv</w:t>
      </w:r>
      <w:r w:rsidRPr="0C27FCFD" w:rsidR="001E19CB">
        <w:rPr>
          <w:rFonts w:cs="Calibri"/>
          <w:sz w:val="24"/>
          <w:szCs w:val="24"/>
        </w:rPr>
        <w:t xml:space="preserve">oicing? </w:t>
      </w:r>
      <w:r w:rsidRPr="0C27FCFD" w:rsidR="00C54D8B">
        <w:rPr>
          <w:rFonts w:cs="Calibri"/>
          <w:sz w:val="24"/>
          <w:szCs w:val="24"/>
        </w:rPr>
        <w:t xml:space="preserve">If yes, is interest </w:t>
      </w:r>
      <w:r w:rsidRPr="0C27FCFD" w:rsidR="00C54D8B">
        <w:rPr>
          <w:rFonts w:cs="Calibri"/>
          <w:sz w:val="24"/>
          <w:szCs w:val="24"/>
        </w:rPr>
        <w:t>charged?</w:t>
      </w:r>
    </w:p>
    <w:p xmlns:wp14="http://schemas.microsoft.com/office/word/2010/wordml" w:rsidRPr="00686F7D" w:rsidR="00EA18A3" w:rsidRDefault="00EA18A3" w14:paraId="1299C43A" wp14:textId="77777777">
      <w:pPr>
        <w:rPr>
          <w:rFonts w:ascii="Calibri" w:hAnsi="Calibri" w:cs="Calibri"/>
        </w:rPr>
      </w:pPr>
    </w:p>
    <w:p xmlns:wp14="http://schemas.microsoft.com/office/word/2010/wordml" w:rsidRPr="00686F7D" w:rsidR="001E19CB" w:rsidRDefault="001E19CB" w14:paraId="4DDBEF00" wp14:textId="77777777">
      <w:pPr>
        <w:rPr>
          <w:rFonts w:ascii="Calibri" w:hAnsi="Calibri" w:cs="Calibri"/>
        </w:rPr>
      </w:pPr>
    </w:p>
    <w:p xmlns:wp14="http://schemas.microsoft.com/office/word/2010/wordml" w:rsidRPr="00686F7D" w:rsidR="00324592" w:rsidRDefault="00324592" w14:paraId="3461D779" wp14:textId="77777777">
      <w:pPr>
        <w:rPr>
          <w:rFonts w:ascii="Calibri" w:hAnsi="Calibri" w:cs="Calibri"/>
        </w:rPr>
      </w:pPr>
    </w:p>
    <w:p xmlns:wp14="http://schemas.microsoft.com/office/word/2010/wordml" w:rsidRPr="00686F7D" w:rsidR="00EA18A3" w:rsidP="001E19CB" w:rsidRDefault="001E19CB" w14:paraId="718E4623" wp14:textId="5334C4B1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</w:rPr>
      </w:pPr>
      <w:r w:rsidRPr="0C27FCFD" w:rsidR="001E19CB">
        <w:rPr>
          <w:rFonts w:cs="Calibri"/>
          <w:sz w:val="24"/>
          <w:szCs w:val="24"/>
        </w:rPr>
        <w:t>Please enter price comparisons found for rates being sold to external custom</w:t>
      </w:r>
      <w:r w:rsidRPr="0C27FCFD" w:rsidR="00324592">
        <w:rPr>
          <w:rFonts w:cs="Calibri"/>
          <w:sz w:val="24"/>
          <w:szCs w:val="24"/>
        </w:rPr>
        <w:t>ers</w:t>
      </w:r>
      <w:r w:rsidRPr="0C27FCFD" w:rsidR="666BDFBA">
        <w:rPr>
          <w:rFonts w:cs="Calibri"/>
          <w:sz w:val="24"/>
          <w:szCs w:val="24"/>
        </w:rPr>
        <w:t>.</w:t>
      </w:r>
    </w:p>
    <w:p xmlns:wp14="http://schemas.microsoft.com/office/word/2010/wordml" w:rsidRPr="00686F7D" w:rsidR="00324592" w:rsidP="00324592" w:rsidRDefault="00324592" w14:paraId="3CF2D8B6" wp14:textId="77777777">
      <w:pPr>
        <w:pStyle w:val="ListParagraph"/>
        <w:ind w:left="360"/>
        <w:rPr>
          <w:rFonts w:cs="Calibri"/>
          <w:sz w:val="24"/>
          <w:szCs w:val="24"/>
        </w:rPr>
      </w:pPr>
    </w:p>
    <w:tbl>
      <w:tblPr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11"/>
        <w:gridCol w:w="2684"/>
        <w:gridCol w:w="1440"/>
        <w:gridCol w:w="2700"/>
        <w:gridCol w:w="1350"/>
      </w:tblGrid>
      <w:tr xmlns:wp14="http://schemas.microsoft.com/office/word/2010/wordml" w:rsidRPr="00324592" w:rsidR="00324592" w:rsidTr="0C27FCFD" w14:paraId="03DF2AF3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686F7D" w:rsidRDefault="00324592" w14:paraId="23272D80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686F7D">
              <w:rPr>
                <w:rFonts w:ascii="Calibri" w:hAnsi="Calibri" w:cs="Calibri"/>
                <w:b/>
              </w:rPr>
              <w:t>Rate Name and Number</w:t>
            </w:r>
          </w:p>
        </w:tc>
        <w:tc>
          <w:tcPr>
            <w:tcW w:w="4124" w:type="dxa"/>
            <w:gridSpan w:val="2"/>
            <w:shd w:val="clear" w:color="auto" w:fill="auto"/>
            <w:tcMar/>
          </w:tcPr>
          <w:p w:rsidRPr="00686F7D" w:rsidR="00324592" w:rsidP="00686F7D" w:rsidRDefault="00324592" w14:paraId="4E5B080C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686F7D">
              <w:rPr>
                <w:rFonts w:ascii="Calibri" w:hAnsi="Calibri" w:cs="Calibri"/>
                <w:b/>
              </w:rPr>
              <w:t>External Comparison #1</w:t>
            </w:r>
          </w:p>
          <w:p w:rsidRPr="00686F7D" w:rsidR="00324592" w:rsidP="00686F7D" w:rsidRDefault="00324592" w14:paraId="08DF7A2E" wp14:textId="76B8D71A">
            <w:pPr>
              <w:tabs>
                <w:tab w:val="left" w:pos="1947"/>
              </w:tabs>
              <w:jc w:val="center"/>
              <w:rPr>
                <w:rFonts w:ascii="Calibri" w:hAnsi="Calibri" w:cs="Calibri"/>
              </w:rPr>
            </w:pPr>
            <w:r w:rsidRPr="0C27FCFD" w:rsidR="00324592">
              <w:rPr>
                <w:rFonts w:ascii="Calibri" w:hAnsi="Calibri" w:cs="Calibri"/>
              </w:rPr>
              <w:t>Name of Seller</w:t>
            </w:r>
            <w:r>
              <w:tab/>
            </w:r>
            <w:r w:rsidRPr="0C27FCFD" w:rsidR="00324592">
              <w:rPr>
                <w:rFonts w:ascii="Calibri" w:hAnsi="Calibri" w:cs="Calibri"/>
              </w:rPr>
              <w:t xml:space="preserve">       </w:t>
            </w:r>
            <w:r w:rsidRPr="0C27FCFD" w:rsidR="29F68913">
              <w:rPr>
                <w:rFonts w:ascii="Calibri" w:hAnsi="Calibri" w:cs="Calibri"/>
              </w:rPr>
              <w:t xml:space="preserve"> </w:t>
            </w:r>
            <w:r w:rsidRPr="0C27FCFD" w:rsidR="00324592">
              <w:rPr>
                <w:rFonts w:ascii="Calibri" w:hAnsi="Calibri" w:cs="Calibri"/>
              </w:rPr>
              <w:t>Price</w:t>
            </w:r>
          </w:p>
        </w:tc>
        <w:tc>
          <w:tcPr>
            <w:tcW w:w="4050" w:type="dxa"/>
            <w:gridSpan w:val="2"/>
            <w:shd w:val="clear" w:color="auto" w:fill="auto"/>
            <w:tcMar/>
          </w:tcPr>
          <w:p w:rsidRPr="00686F7D" w:rsidR="00324592" w:rsidP="00686F7D" w:rsidRDefault="00324592" w14:paraId="6ECCD8C3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686F7D">
              <w:rPr>
                <w:rFonts w:ascii="Calibri" w:hAnsi="Calibri" w:cs="Calibri"/>
                <w:b/>
              </w:rPr>
              <w:t>External Comparison #2</w:t>
            </w:r>
          </w:p>
          <w:p w:rsidRPr="00686F7D" w:rsidR="00324592" w:rsidP="0C27FCFD" w:rsidRDefault="00324592" w14:paraId="24C0E974" wp14:textId="4010F612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0C27FCFD" w:rsidR="00324592">
              <w:rPr>
                <w:rFonts w:ascii="Calibri" w:hAnsi="Calibri" w:cs="Calibri"/>
              </w:rPr>
              <w:t>Name of Seller</w:t>
            </w:r>
            <w:r w:rsidRPr="0C27FCFD" w:rsidR="2C06E818">
              <w:rPr>
                <w:rFonts w:ascii="Calibri" w:hAnsi="Calibri" w:cs="Calibri"/>
              </w:rPr>
              <w:t xml:space="preserve">                   </w:t>
            </w:r>
            <w:r w:rsidRPr="0C27FCFD" w:rsidR="00324592">
              <w:rPr>
                <w:rFonts w:ascii="Calibri" w:hAnsi="Calibri" w:cs="Calibri"/>
              </w:rPr>
              <w:t>Price</w:t>
            </w:r>
          </w:p>
        </w:tc>
      </w:tr>
      <w:tr xmlns:wp14="http://schemas.microsoft.com/office/word/2010/wordml" w:rsidRPr="00324592" w:rsidR="00686F7D" w:rsidTr="0C27FCFD" w14:paraId="29D6B04F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0A6959E7" wp14:textId="77777777">
            <w:pPr>
              <w:rPr>
                <w:rFonts w:ascii="Calibri" w:hAnsi="Calibri" w:cs="Calibri"/>
              </w:rPr>
            </w:pPr>
            <w:r w:rsidRPr="00686F7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0FB7827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1FC39945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0562CB0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34CE0A41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62EBF3C5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6D98A12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2946DB8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5997CC1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110FFD3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6B699379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3FE9F23F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1F72F64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08CE6F9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61CDCEA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6BB9E25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23DE523C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52E56223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07547A0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5043CB0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07459315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6537F28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6DFB9E20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70DF9E56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44E871B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144A5D2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738610E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637805D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463F29E8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3B7B4B86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3A0FF5F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5630AD6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6182907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2BA226A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17AD93B2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0DE4B5B7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66204FF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2DBF0D7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6B62F1B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02F2C34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680A4E5D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19219836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296FEF7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7194DBD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769D0D3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54CD245A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1231BE67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36FEB5B0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30D7AA6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7196D064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34FF1C9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6D072C0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48A21919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324592" w:rsidR="00686F7D" w:rsidTr="0C27FCFD" w14:paraId="6BD18F9B" wp14:textId="77777777">
        <w:trPr>
          <w:jc w:val="center"/>
        </w:trPr>
        <w:tc>
          <w:tcPr>
            <w:tcW w:w="1811" w:type="dxa"/>
            <w:shd w:val="clear" w:color="auto" w:fill="auto"/>
            <w:tcMar/>
          </w:tcPr>
          <w:p w:rsidRPr="00686F7D" w:rsidR="00324592" w:rsidP="00324592" w:rsidRDefault="00324592" w14:paraId="238601F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shd w:val="clear" w:color="auto" w:fill="auto"/>
            <w:tcMar/>
          </w:tcPr>
          <w:p w:rsidRPr="00686F7D" w:rsidR="00324592" w:rsidP="00324592" w:rsidRDefault="00324592" w14:paraId="0F3CABC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686F7D" w:rsidR="00324592" w:rsidP="00324592" w:rsidRDefault="00324592" w14:paraId="5B08B5D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686F7D" w:rsidR="00324592" w:rsidP="00324592" w:rsidRDefault="00324592" w14:paraId="16DEB4A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/>
          </w:tcPr>
          <w:p w:rsidRPr="00686F7D" w:rsidR="00324592" w:rsidP="00324592" w:rsidRDefault="00324592" w14:paraId="0AD9C6F4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686F7D" w:rsidR="00324592" w:rsidP="00324592" w:rsidRDefault="00324592" w14:paraId="4B1F511A" wp14:textId="77777777">
      <w:pPr>
        <w:tabs>
          <w:tab w:val="left" w:pos="1947"/>
        </w:tabs>
        <w:rPr>
          <w:rFonts w:ascii="Calibri" w:hAnsi="Calibri" w:cs="Calibri"/>
        </w:rPr>
      </w:pPr>
    </w:p>
    <w:sectPr w:rsidRPr="00686F7D" w:rsidR="00324592" w:rsidSect="00AF5516">
      <w:pgSz w:w="12240" w:h="15840" w:orient="portrait" w:code="1"/>
      <w:pgMar w:top="216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D0261" w:rsidP="00AF5516" w:rsidRDefault="00DD0261" w14:paraId="65F9C3DC" wp14:textId="77777777">
      <w:r>
        <w:separator/>
      </w:r>
    </w:p>
  </w:endnote>
  <w:endnote w:type="continuationSeparator" w:id="0">
    <w:p xmlns:wp14="http://schemas.microsoft.com/office/word/2010/wordml" w:rsidR="00DD0261" w:rsidP="00AF5516" w:rsidRDefault="00DD0261" w14:paraId="5023141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D0261" w:rsidP="00AF5516" w:rsidRDefault="00DD0261" w14:paraId="1F3B1409" wp14:textId="77777777">
      <w:r>
        <w:separator/>
      </w:r>
    </w:p>
  </w:footnote>
  <w:footnote w:type="continuationSeparator" w:id="0">
    <w:p xmlns:wp14="http://schemas.microsoft.com/office/word/2010/wordml" w:rsidR="00DD0261" w:rsidP="00AF5516" w:rsidRDefault="00DD0261" w14:paraId="562C75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C75"/>
    <w:multiLevelType w:val="hybridMultilevel"/>
    <w:tmpl w:val="1B2A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CD2"/>
    <w:multiLevelType w:val="hybridMultilevel"/>
    <w:tmpl w:val="39D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67E87"/>
    <w:multiLevelType w:val="hybridMultilevel"/>
    <w:tmpl w:val="799CC8EC"/>
    <w:lvl w:ilvl="0" w:tplc="FE8029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B7C"/>
    <w:multiLevelType w:val="hybridMultilevel"/>
    <w:tmpl w:val="F7D091C8"/>
    <w:lvl w:ilvl="0" w:tplc="0194D68A">
      <w:start w:val="1959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2F10C2"/>
    <w:multiLevelType w:val="hybridMultilevel"/>
    <w:tmpl w:val="4F46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D30ED"/>
    <w:multiLevelType w:val="hybridMultilevel"/>
    <w:tmpl w:val="83C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5187">
    <w:abstractNumId w:val="4"/>
  </w:num>
  <w:num w:numId="2" w16cid:durableId="187646902">
    <w:abstractNumId w:val="1"/>
  </w:num>
  <w:num w:numId="3" w16cid:durableId="1337465551">
    <w:abstractNumId w:val="3"/>
  </w:num>
  <w:num w:numId="4" w16cid:durableId="1018198694">
    <w:abstractNumId w:val="2"/>
  </w:num>
  <w:num w:numId="5" w16cid:durableId="405498227">
    <w:abstractNumId w:val="0"/>
  </w:num>
  <w:num w:numId="6" w16cid:durableId="78041484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1D1CE3"/>
    <w:rsid w:val="001E19CB"/>
    <w:rsid w:val="002002DD"/>
    <w:rsid w:val="002906B8"/>
    <w:rsid w:val="002E5B08"/>
    <w:rsid w:val="00324592"/>
    <w:rsid w:val="003B7A71"/>
    <w:rsid w:val="004032DA"/>
    <w:rsid w:val="004363EE"/>
    <w:rsid w:val="004450C1"/>
    <w:rsid w:val="004A1B3A"/>
    <w:rsid w:val="004A42F9"/>
    <w:rsid w:val="0061321C"/>
    <w:rsid w:val="00686F7D"/>
    <w:rsid w:val="00713106"/>
    <w:rsid w:val="007826A6"/>
    <w:rsid w:val="00782C67"/>
    <w:rsid w:val="00797782"/>
    <w:rsid w:val="008101D5"/>
    <w:rsid w:val="00817FA5"/>
    <w:rsid w:val="00972299"/>
    <w:rsid w:val="00A21334"/>
    <w:rsid w:val="00A26609"/>
    <w:rsid w:val="00AB5273"/>
    <w:rsid w:val="00AF5516"/>
    <w:rsid w:val="00B02B0D"/>
    <w:rsid w:val="00B3705A"/>
    <w:rsid w:val="00B76470"/>
    <w:rsid w:val="00B94DBB"/>
    <w:rsid w:val="00C54D8B"/>
    <w:rsid w:val="00C863B9"/>
    <w:rsid w:val="00C87ED8"/>
    <w:rsid w:val="00C93B05"/>
    <w:rsid w:val="00CD4814"/>
    <w:rsid w:val="00CD5507"/>
    <w:rsid w:val="00CD6304"/>
    <w:rsid w:val="00CF50AC"/>
    <w:rsid w:val="00D56D36"/>
    <w:rsid w:val="00DD0261"/>
    <w:rsid w:val="00E50AEF"/>
    <w:rsid w:val="00EA18A3"/>
    <w:rsid w:val="00EB75BA"/>
    <w:rsid w:val="00EC34A8"/>
    <w:rsid w:val="00EC73E9"/>
    <w:rsid w:val="00EE0760"/>
    <w:rsid w:val="00F657EB"/>
    <w:rsid w:val="00FC7341"/>
    <w:rsid w:val="07C1C0A0"/>
    <w:rsid w:val="0C0BA3D5"/>
    <w:rsid w:val="0C27FCFD"/>
    <w:rsid w:val="0F7A222E"/>
    <w:rsid w:val="1265C7AD"/>
    <w:rsid w:val="238FF2AF"/>
    <w:rsid w:val="26AD2FF1"/>
    <w:rsid w:val="29F68913"/>
    <w:rsid w:val="2C06E818"/>
    <w:rsid w:val="2CEE62F9"/>
    <w:rsid w:val="2E952E03"/>
    <w:rsid w:val="305D1F77"/>
    <w:rsid w:val="33689F26"/>
    <w:rsid w:val="35046F87"/>
    <w:rsid w:val="41958393"/>
    <w:rsid w:val="47A2D3E8"/>
    <w:rsid w:val="4D146A5F"/>
    <w:rsid w:val="5702C514"/>
    <w:rsid w:val="5CA90931"/>
    <w:rsid w:val="5E0B3F26"/>
    <w:rsid w:val="5FBA217D"/>
    <w:rsid w:val="666BDFBA"/>
    <w:rsid w:val="6A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7A4901"/>
  <w15:chartTrackingRefBased/>
  <w15:docId w15:val="{C5E88080-F879-4F28-8FDD-D3229DBFF0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592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16"/>
    <w:pPr>
      <w:tabs>
        <w:tab w:val="center" w:pos="4680"/>
        <w:tab w:val="right" w:pos="9360"/>
      </w:tabs>
    </w:pPr>
    <w:rPr>
      <w:rFonts w:ascii="Calibri" w:hAnsi="Calibri" w:eastAsia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F5516"/>
  </w:style>
  <w:style w:type="paragraph" w:styleId="Footer">
    <w:name w:val="footer"/>
    <w:basedOn w:val="Normal"/>
    <w:link w:val="FooterChar"/>
    <w:uiPriority w:val="99"/>
    <w:unhideWhenUsed/>
    <w:rsid w:val="00AF5516"/>
    <w:pPr>
      <w:tabs>
        <w:tab w:val="center" w:pos="4680"/>
        <w:tab w:val="right" w:pos="9360"/>
      </w:tabs>
    </w:pPr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F5516"/>
  </w:style>
  <w:style w:type="paragraph" w:styleId="ListParagraph">
    <w:name w:val="List Paragraph"/>
    <w:basedOn w:val="Normal"/>
    <w:uiPriority w:val="34"/>
    <w:qFormat/>
    <w:rsid w:val="002E5B08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yperlink">
    <w:name w:val="Hyperlink"/>
    <w:uiPriority w:val="99"/>
    <w:unhideWhenUsed/>
    <w:rsid w:val="00972299"/>
    <w:rPr>
      <w:color w:val="0563C1"/>
      <w:u w:val="single"/>
    </w:rPr>
  </w:style>
  <w:style w:type="table" w:styleId="TableGrid">
    <w:name w:val="Table Grid"/>
    <w:basedOn w:val="TableNormal"/>
    <w:uiPriority w:val="39"/>
    <w:rsid w:val="003B7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5C43FE38834190AD02952D649FD7" ma:contentTypeVersion="21" ma:contentTypeDescription="Create a new document." ma:contentTypeScope="" ma:versionID="775e7951b33fa5e66cd7b35449d8b0ea">
  <xsd:schema xmlns:xsd="http://www.w3.org/2001/XMLSchema" xmlns:xs="http://www.w3.org/2001/XMLSchema" xmlns:p="http://schemas.microsoft.com/office/2006/metadata/properties" xmlns:ns2="7e118d3c-cf2c-4128-9e60-0888f7450af2" xmlns:ns3="dd525dda-2a34-4ca5-a8c9-9cc0327ce268" xmlns:ns4="ab06a5aa-8e31-4bdb-9b13-38c58a92ec8a" targetNamespace="http://schemas.microsoft.com/office/2006/metadata/properties" ma:root="true" ma:fieldsID="430a3dfce887357cf7602fa21764ff34" ns2:_="" ns3:_="" ns4:_="">
    <xsd:import namespace="7e118d3c-cf2c-4128-9e60-0888f7450af2"/>
    <xsd:import namespace="dd525dda-2a34-4ca5-a8c9-9cc0327ce268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8d3c-cf2c-4128-9e60-0888f745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" ma:index="24" nillable="true" ma:displayName="Comment" ma:description="the 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5dda-2a34-4ca5-a8c9-9cc0327c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cfe281b-0fc6-485b-9333-155f34f9ae84}" ma:internalName="TaxCatchAll" ma:showField="CatchAllData" ma:web="dd525dda-2a34-4ca5-a8c9-9cc0327ce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D4C29-5424-419B-BE88-B15F0A933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0CC46-2D2D-4492-9A44-78DB429F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18d3c-cf2c-4128-9e60-0888f7450af2"/>
    <ds:schemaRef ds:uri="dd525dda-2a34-4ca5-a8c9-9cc0327ce268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Lowry</dc:creator>
  <keywords/>
  <dc:description/>
  <lastModifiedBy>Miley Tan</lastModifiedBy>
  <revision>6</revision>
  <dcterms:created xsi:type="dcterms:W3CDTF">2023-09-28T22:10:00.0000000Z</dcterms:created>
  <dcterms:modified xsi:type="dcterms:W3CDTF">2024-03-08T17:35:51.0835161Z</dcterms:modified>
</coreProperties>
</file>