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E6" w:rsidRPr="00DE41EC" w:rsidRDefault="00DE41EC" w:rsidP="00DE41EC">
      <w:pPr>
        <w:spacing w:after="0"/>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85339" w:rsidRPr="00DE41EC">
        <w:rPr>
          <w:rFonts w:ascii="Times New Roman" w:eastAsia="Times New Roman" w:hAnsi="Times New Roman" w:cs="Times New Roman"/>
          <w:b/>
          <w:sz w:val="24"/>
          <w:szCs w:val="24"/>
        </w:rPr>
        <w:t xml:space="preserve">DEPARTMENTAL </w:t>
      </w:r>
      <w:r w:rsidR="008266E6" w:rsidRPr="00DE41EC">
        <w:rPr>
          <w:rFonts w:ascii="Times New Roman" w:eastAsia="Times New Roman" w:hAnsi="Times New Roman" w:cs="Times New Roman"/>
          <w:b/>
          <w:sz w:val="24"/>
          <w:szCs w:val="24"/>
        </w:rPr>
        <w:t>SCANNING REQUIREMENTS</w:t>
      </w:r>
    </w:p>
    <w:p w:rsidR="00DE41EC" w:rsidRDefault="00DE41EC" w:rsidP="00DE41EC">
      <w:pPr>
        <w:pStyle w:val="ListParagraph"/>
        <w:spacing w:after="0"/>
        <w:ind w:left="0" w:firstLine="0"/>
        <w:rPr>
          <w:rFonts w:ascii="Times New Roman" w:eastAsia="Times New Roman" w:hAnsi="Times New Roman" w:cs="Times New Roman"/>
          <w:szCs w:val="24"/>
        </w:rPr>
      </w:pPr>
    </w:p>
    <w:p w:rsidR="00DE41EC" w:rsidRPr="0058526C" w:rsidRDefault="00DE41EC" w:rsidP="00DE41EC">
      <w:pPr>
        <w:pStyle w:val="ListParagraph"/>
        <w:numPr>
          <w:ilvl w:val="0"/>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Cs w:val="24"/>
        </w:rPr>
        <w:t>DEPARTMENTS PROCESS DOCUMENTATION</w:t>
      </w:r>
    </w:p>
    <w:p w:rsidR="00DE41EC" w:rsidRDefault="00DE41EC" w:rsidP="00DE41EC">
      <w:pPr>
        <w:spacing w:after="0"/>
        <w:ind w:left="0" w:firstLine="0"/>
        <w:rPr>
          <w:rFonts w:ascii="Times New Roman" w:eastAsia="Times New Roman" w:hAnsi="Times New Roman" w:cs="Times New Roman"/>
          <w:sz w:val="24"/>
          <w:szCs w:val="24"/>
        </w:rPr>
      </w:pPr>
    </w:p>
    <w:p w:rsidR="00DE41EC" w:rsidRDefault="00DE41EC" w:rsidP="00D032BD">
      <w:pPr>
        <w:pStyle w:val="ListParagraph"/>
        <w:numPr>
          <w:ilvl w:val="0"/>
          <w:numId w:val="14"/>
        </w:numPr>
        <w:ind w:left="720"/>
        <w:rPr>
          <w:rFonts w:ascii="Times New Roman" w:eastAsia="Times New Roman" w:hAnsi="Times New Roman" w:cs="Times New Roman"/>
          <w:sz w:val="24"/>
          <w:szCs w:val="24"/>
        </w:rPr>
      </w:pPr>
      <w:r w:rsidRPr="00DE41EC">
        <w:rPr>
          <w:rFonts w:ascii="Times New Roman" w:eastAsia="Times New Roman" w:hAnsi="Times New Roman" w:cs="Times New Roman"/>
          <w:sz w:val="24"/>
          <w:szCs w:val="24"/>
        </w:rPr>
        <w:t xml:space="preserve">Written documentation for the process used to scan </w:t>
      </w:r>
      <w:r w:rsidR="00A51CDC">
        <w:rPr>
          <w:rFonts w:ascii="Times New Roman" w:eastAsia="Times New Roman" w:hAnsi="Times New Roman" w:cs="Times New Roman"/>
          <w:sz w:val="24"/>
          <w:szCs w:val="24"/>
        </w:rPr>
        <w:t xml:space="preserve">records </w:t>
      </w:r>
      <w:r w:rsidRPr="00DE41EC">
        <w:rPr>
          <w:rFonts w:ascii="Times New Roman" w:eastAsia="Times New Roman" w:hAnsi="Times New Roman" w:cs="Times New Roman"/>
          <w:sz w:val="24"/>
          <w:szCs w:val="24"/>
        </w:rPr>
        <w:t xml:space="preserve">must be created by each office who takes responsibility for scanning a paper record that will result in the destruction of the original paper.   The responsibility is based on who does the scanning, rather than who will be responsible for maintaining the scanned image.  A copy of this written documentation (paper or electronic) must be filed with UW Records Management Services.  </w:t>
      </w:r>
    </w:p>
    <w:p w:rsidR="00590021" w:rsidRDefault="00590021" w:rsidP="00D032BD">
      <w:pPr>
        <w:pStyle w:val="ListParagraph"/>
        <w:spacing w:after="0"/>
        <w:ind w:firstLine="0"/>
        <w:rPr>
          <w:rFonts w:eastAsia="Times New Roman" w:cstheme="minorHAnsi"/>
          <w:b/>
        </w:rPr>
      </w:pPr>
    </w:p>
    <w:p w:rsidR="00590021" w:rsidRPr="00590021" w:rsidRDefault="00590021" w:rsidP="00D032BD">
      <w:pPr>
        <w:pStyle w:val="ListParagraph"/>
        <w:spacing w:after="0"/>
        <w:ind w:firstLine="0"/>
        <w:rPr>
          <w:rFonts w:eastAsia="Times New Roman" w:cstheme="minorHAnsi"/>
          <w:b/>
        </w:rPr>
      </w:pPr>
      <w:r w:rsidRPr="00590021">
        <w:rPr>
          <w:rFonts w:eastAsia="Times New Roman" w:cstheme="minorHAnsi"/>
          <w:b/>
        </w:rPr>
        <w:t>Barbara Benson</w:t>
      </w:r>
    </w:p>
    <w:p w:rsidR="00590021" w:rsidRPr="00590021" w:rsidRDefault="00590021" w:rsidP="00D032BD">
      <w:pPr>
        <w:pStyle w:val="ListParagraph"/>
        <w:spacing w:after="0"/>
        <w:ind w:firstLine="0"/>
        <w:rPr>
          <w:rFonts w:eastAsia="Times New Roman" w:cstheme="minorHAnsi"/>
          <w:b/>
        </w:rPr>
      </w:pPr>
      <w:r w:rsidRPr="00590021">
        <w:rPr>
          <w:rFonts w:eastAsia="Times New Roman" w:cstheme="minorHAnsi"/>
          <w:b/>
        </w:rPr>
        <w:t>Box 354910</w:t>
      </w:r>
    </w:p>
    <w:p w:rsidR="00590021" w:rsidRPr="00590021" w:rsidRDefault="00500A3F" w:rsidP="00D032BD">
      <w:pPr>
        <w:pStyle w:val="ListParagraph"/>
        <w:spacing w:after="0"/>
        <w:ind w:firstLine="0"/>
        <w:rPr>
          <w:rFonts w:eastAsia="Times New Roman" w:cstheme="minorHAnsi"/>
          <w:b/>
        </w:rPr>
      </w:pPr>
      <w:hyperlink r:id="rId6" w:history="1">
        <w:r w:rsidR="00590021" w:rsidRPr="00590021">
          <w:rPr>
            <w:rStyle w:val="Hyperlink"/>
            <w:rFonts w:eastAsia="Times New Roman" w:cstheme="minorHAnsi"/>
            <w:b/>
          </w:rPr>
          <w:t>bbenson@uw.edu</w:t>
        </w:r>
      </w:hyperlink>
    </w:p>
    <w:p w:rsidR="00590021" w:rsidRPr="00590021" w:rsidRDefault="00590021" w:rsidP="00D032BD">
      <w:pPr>
        <w:pStyle w:val="ListParagraph"/>
        <w:spacing w:after="0"/>
        <w:ind w:firstLine="0"/>
        <w:rPr>
          <w:rFonts w:eastAsia="Times New Roman" w:cstheme="minorHAnsi"/>
          <w:b/>
        </w:rPr>
      </w:pPr>
      <w:r w:rsidRPr="00590021">
        <w:rPr>
          <w:rFonts w:eastAsia="Times New Roman" w:cstheme="minorHAnsi"/>
          <w:b/>
        </w:rPr>
        <w:t>206-</w:t>
      </w:r>
      <w:r w:rsidR="00EE2026">
        <w:rPr>
          <w:rFonts w:eastAsia="Times New Roman" w:cstheme="minorHAnsi"/>
          <w:b/>
        </w:rPr>
        <w:t>543-7950</w:t>
      </w:r>
    </w:p>
    <w:p w:rsidR="00590021" w:rsidRPr="00590021" w:rsidRDefault="00590021" w:rsidP="00590021">
      <w:pPr>
        <w:ind w:left="0" w:firstLine="0"/>
        <w:rPr>
          <w:rFonts w:ascii="Times New Roman" w:eastAsia="Times New Roman" w:hAnsi="Times New Roman" w:cs="Times New Roman"/>
          <w:sz w:val="24"/>
          <w:szCs w:val="24"/>
        </w:rPr>
      </w:pPr>
    </w:p>
    <w:p w:rsidR="00DE41EC" w:rsidRPr="00590021" w:rsidRDefault="00DE41EC" w:rsidP="00DE41EC">
      <w:pPr>
        <w:spacing w:after="0"/>
        <w:ind w:left="0" w:firstLine="0"/>
        <w:rPr>
          <w:rFonts w:ascii="Times New Roman" w:eastAsia="Times New Roman" w:hAnsi="Times New Roman" w:cs="Times New Roman"/>
          <w:sz w:val="24"/>
          <w:szCs w:val="24"/>
        </w:rPr>
      </w:pPr>
      <w:r w:rsidRPr="00590021">
        <w:rPr>
          <w:rFonts w:ascii="Times New Roman" w:eastAsia="Times New Roman" w:hAnsi="Times New Roman" w:cs="Times New Roman"/>
          <w:sz w:val="24"/>
          <w:szCs w:val="24"/>
        </w:rPr>
        <w:t>This documentation includes:</w:t>
      </w:r>
    </w:p>
    <w:p w:rsidR="00DE41EC" w:rsidRPr="00590021" w:rsidRDefault="00DE41EC" w:rsidP="00DE41EC">
      <w:pPr>
        <w:spacing w:after="0"/>
        <w:ind w:left="360"/>
        <w:rPr>
          <w:rFonts w:ascii="Times New Roman" w:eastAsia="Times New Roman" w:hAnsi="Times New Roman" w:cs="Times New Roman"/>
          <w:sz w:val="24"/>
          <w:szCs w:val="24"/>
        </w:rPr>
      </w:pPr>
    </w:p>
    <w:p w:rsidR="00DE41EC" w:rsidRPr="00590021" w:rsidRDefault="00DE41EC" w:rsidP="00DE41EC">
      <w:pPr>
        <w:pStyle w:val="ListParagraph"/>
        <w:numPr>
          <w:ilvl w:val="0"/>
          <w:numId w:val="8"/>
        </w:numPr>
        <w:spacing w:after="0"/>
        <w:rPr>
          <w:rFonts w:ascii="Times New Roman" w:eastAsia="Times New Roman" w:hAnsi="Times New Roman" w:cs="Times New Roman"/>
          <w:sz w:val="24"/>
          <w:szCs w:val="24"/>
        </w:rPr>
      </w:pPr>
      <w:r w:rsidRPr="00590021">
        <w:rPr>
          <w:rFonts w:ascii="Times New Roman" w:eastAsia="Times New Roman" w:hAnsi="Times New Roman" w:cs="Times New Roman"/>
          <w:sz w:val="24"/>
          <w:szCs w:val="24"/>
        </w:rPr>
        <w:t>Instructions for the use of scanning hardware, including scanning settings</w:t>
      </w:r>
    </w:p>
    <w:p w:rsidR="00FC0B33" w:rsidRDefault="00DF49DE" w:rsidP="00FC0B33">
      <w:pPr>
        <w:pStyle w:val="ListParagraph"/>
        <w:numPr>
          <w:ilvl w:val="1"/>
          <w:numId w:val="8"/>
        </w:numPr>
      </w:pPr>
      <w:r>
        <w:t>Include t</w:t>
      </w:r>
      <w:r w:rsidR="00A51CDC">
        <w:t>he dpi setting for your scanner</w:t>
      </w:r>
    </w:p>
    <w:p w:rsidR="00DE41EC" w:rsidRPr="00590021" w:rsidRDefault="00DE41EC" w:rsidP="00DE41EC">
      <w:pPr>
        <w:pStyle w:val="ListParagraph"/>
        <w:rPr>
          <w:rFonts w:ascii="Times New Roman" w:eastAsia="Times New Roman" w:hAnsi="Times New Roman" w:cs="Times New Roman"/>
          <w:sz w:val="24"/>
          <w:szCs w:val="24"/>
        </w:rPr>
      </w:pPr>
    </w:p>
    <w:p w:rsidR="00DE41EC" w:rsidRPr="00590021" w:rsidRDefault="00DE41EC" w:rsidP="00DE41EC">
      <w:pPr>
        <w:pStyle w:val="ListParagraph"/>
        <w:numPr>
          <w:ilvl w:val="0"/>
          <w:numId w:val="8"/>
        </w:numPr>
        <w:spacing w:after="0"/>
        <w:rPr>
          <w:rFonts w:ascii="Times New Roman" w:eastAsia="Times New Roman" w:hAnsi="Times New Roman" w:cs="Times New Roman"/>
          <w:sz w:val="24"/>
          <w:szCs w:val="24"/>
        </w:rPr>
      </w:pPr>
      <w:r w:rsidRPr="00590021">
        <w:rPr>
          <w:rFonts w:ascii="Times New Roman" w:eastAsia="Times New Roman" w:hAnsi="Times New Roman" w:cs="Times New Roman"/>
          <w:sz w:val="24"/>
          <w:szCs w:val="24"/>
        </w:rPr>
        <w:t xml:space="preserve">Instructions for Quality Control inspections </w:t>
      </w:r>
    </w:p>
    <w:p w:rsidR="00590021" w:rsidRPr="00590021" w:rsidRDefault="00590021" w:rsidP="00590021">
      <w:pPr>
        <w:pStyle w:val="ListParagraph"/>
        <w:rPr>
          <w:rFonts w:ascii="Times New Roman" w:eastAsia="Times New Roman" w:hAnsi="Times New Roman" w:cs="Times New Roman"/>
          <w:sz w:val="24"/>
          <w:szCs w:val="24"/>
        </w:rPr>
      </w:pPr>
    </w:p>
    <w:p w:rsidR="00FC0B33" w:rsidRDefault="00EE2026" w:rsidP="00FC0B33">
      <w:pPr>
        <w:pStyle w:val="ListParagraph"/>
        <w:numPr>
          <w:ilvl w:val="1"/>
          <w:numId w:val="8"/>
        </w:numPr>
      </w:pPr>
      <w:r>
        <w:t>Include, in detail the steps that will be taken to e</w:t>
      </w:r>
      <w:r w:rsidR="00590021" w:rsidRPr="00590021">
        <w:t>nsure the documents are inspected visually to ensure they are complete, clear and easily read</w:t>
      </w:r>
    </w:p>
    <w:p w:rsidR="00A51CDC" w:rsidRDefault="00A51CDC" w:rsidP="00A51CDC">
      <w:pPr>
        <w:pStyle w:val="ListParagraph"/>
        <w:ind w:left="1440" w:firstLine="0"/>
      </w:pPr>
    </w:p>
    <w:p w:rsidR="00FC0B33" w:rsidRDefault="00EE2026" w:rsidP="00FC0B33">
      <w:pPr>
        <w:pStyle w:val="ListParagraph"/>
        <w:numPr>
          <w:ilvl w:val="1"/>
          <w:numId w:val="8"/>
        </w:numPr>
      </w:pPr>
      <w:r>
        <w:t xml:space="preserve">Include in detail the steps that will be taken </w:t>
      </w:r>
      <w:r w:rsidR="00590021" w:rsidRPr="00590021">
        <w:t>to ensure that every document was scanned</w:t>
      </w:r>
    </w:p>
    <w:p w:rsidR="00590021" w:rsidRPr="00590021" w:rsidRDefault="00590021" w:rsidP="00590021">
      <w:pPr>
        <w:pStyle w:val="ListParagraph"/>
        <w:spacing w:after="0"/>
        <w:ind w:firstLine="0"/>
        <w:rPr>
          <w:rFonts w:ascii="Times New Roman" w:eastAsia="Times New Roman" w:hAnsi="Times New Roman" w:cs="Times New Roman"/>
          <w:sz w:val="24"/>
          <w:szCs w:val="24"/>
        </w:rPr>
      </w:pPr>
    </w:p>
    <w:p w:rsidR="00DE41EC" w:rsidRPr="00590021" w:rsidRDefault="00DE41EC" w:rsidP="00DE41EC">
      <w:pPr>
        <w:pStyle w:val="ListParagraph"/>
        <w:numPr>
          <w:ilvl w:val="0"/>
          <w:numId w:val="8"/>
        </w:numPr>
        <w:spacing w:after="0"/>
        <w:rPr>
          <w:rFonts w:ascii="Times New Roman" w:eastAsia="Times New Roman" w:hAnsi="Times New Roman" w:cs="Times New Roman"/>
          <w:sz w:val="24"/>
          <w:szCs w:val="24"/>
        </w:rPr>
      </w:pPr>
      <w:r w:rsidRPr="00590021">
        <w:rPr>
          <w:rFonts w:ascii="Times New Roman" w:eastAsia="Times New Roman" w:hAnsi="Times New Roman" w:cs="Times New Roman"/>
          <w:sz w:val="24"/>
          <w:szCs w:val="24"/>
        </w:rPr>
        <w:t xml:space="preserve">How scanned records are enhanced or manipulated to create a more readable image.  </w:t>
      </w:r>
    </w:p>
    <w:p w:rsidR="00DE41EC" w:rsidRDefault="00DE41EC" w:rsidP="00DE41EC">
      <w:pPr>
        <w:pStyle w:val="ListParagraph"/>
        <w:numPr>
          <w:ilvl w:val="1"/>
          <w:numId w:val="8"/>
        </w:numPr>
        <w:spacing w:after="0"/>
        <w:rPr>
          <w:rFonts w:ascii="Times New Roman" w:eastAsia="Times New Roman" w:hAnsi="Times New Roman" w:cs="Times New Roman"/>
          <w:sz w:val="24"/>
          <w:szCs w:val="24"/>
        </w:rPr>
      </w:pPr>
      <w:r w:rsidRPr="00590021">
        <w:rPr>
          <w:rFonts w:ascii="Times New Roman" w:eastAsia="Times New Roman" w:hAnsi="Times New Roman" w:cs="Times New Roman"/>
          <w:sz w:val="24"/>
          <w:szCs w:val="24"/>
        </w:rPr>
        <w:t xml:space="preserve">Include, in detail, the steps that will be taken to correct a scanned record that is not clear and difficult to read (not complete, blurry, or otherwise illegible). </w:t>
      </w:r>
    </w:p>
    <w:p w:rsidR="00631E8A" w:rsidRDefault="00631E8A">
      <w:pPr>
        <w:spacing w:after="0"/>
        <w:rPr>
          <w:rFonts w:ascii="Times New Roman" w:eastAsia="Times New Roman" w:hAnsi="Times New Roman" w:cs="Times New Roman"/>
          <w:sz w:val="24"/>
          <w:szCs w:val="24"/>
        </w:rPr>
      </w:pPr>
    </w:p>
    <w:p w:rsidR="00825299" w:rsidRDefault="00825299" w:rsidP="00825299">
      <w:pPr>
        <w:spacing w:after="0"/>
        <w:rPr>
          <w:rFonts w:ascii="Times New Roman" w:eastAsia="Times New Roman" w:hAnsi="Times New Roman" w:cs="Times New Roman"/>
          <w:sz w:val="24"/>
          <w:szCs w:val="24"/>
        </w:rPr>
      </w:pPr>
    </w:p>
    <w:p w:rsidR="00825299" w:rsidRPr="00825299" w:rsidRDefault="00825299" w:rsidP="00825299">
      <w:pPr>
        <w:pStyle w:val="ListParagraph"/>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Instructions for meeting UW data security standards</w:t>
      </w:r>
    </w:p>
    <w:p w:rsidR="00631E8A" w:rsidRPr="00631E8A" w:rsidRDefault="00631E8A" w:rsidP="00631E8A">
      <w:pPr>
        <w:pStyle w:val="ListParagraph"/>
        <w:spacing w:after="0"/>
        <w:ind w:left="1440" w:firstLine="0"/>
        <w:rPr>
          <w:rFonts w:ascii="Times New Roman" w:eastAsia="Times New Roman" w:hAnsi="Times New Roman" w:cs="Times New Roman"/>
          <w:sz w:val="24"/>
          <w:szCs w:val="24"/>
        </w:rPr>
      </w:pPr>
    </w:p>
    <w:p w:rsidR="008266E6" w:rsidRDefault="008266E6" w:rsidP="008266E6">
      <w:pPr>
        <w:spacing w:after="0"/>
        <w:ind w:left="360"/>
        <w:rPr>
          <w:rFonts w:ascii="Times New Roman" w:eastAsia="Times New Roman" w:hAnsi="Times New Roman" w:cs="Times New Roman"/>
          <w:b/>
          <w:sz w:val="24"/>
          <w:szCs w:val="24"/>
        </w:rPr>
      </w:pPr>
    </w:p>
    <w:p w:rsidR="008266E6" w:rsidRPr="00AA3BC8" w:rsidRDefault="008266E6" w:rsidP="008266E6">
      <w:pPr>
        <w:spacing w:after="0"/>
        <w:ind w:left="0" w:firstLine="0"/>
        <w:rPr>
          <w:rFonts w:ascii="Times New Roman" w:eastAsia="Times New Roman" w:hAnsi="Times New Roman" w:cs="Times New Roman"/>
          <w:sz w:val="24"/>
          <w:szCs w:val="24"/>
        </w:rPr>
      </w:pPr>
      <w:r w:rsidRPr="00AA3BC8">
        <w:rPr>
          <w:rFonts w:ascii="Times New Roman" w:eastAsia="Times New Roman" w:hAnsi="Times New Roman" w:cs="Times New Roman"/>
          <w:sz w:val="24"/>
          <w:szCs w:val="24"/>
        </w:rPr>
        <w:t>Departments initiate a transaction in Ariba from supporti</w:t>
      </w:r>
      <w:r>
        <w:rPr>
          <w:rFonts w:ascii="Times New Roman" w:eastAsia="Times New Roman" w:hAnsi="Times New Roman" w:cs="Times New Roman"/>
          <w:sz w:val="24"/>
          <w:szCs w:val="24"/>
        </w:rPr>
        <w:t xml:space="preserve">ng documents such as receipts or invoices. These supporting documents must be attached to the application in Ariba.  Once attached, they will become the official record to support the transaction and retention requirements.  </w:t>
      </w:r>
      <w:bookmarkStart w:id="0" w:name="_GoBack"/>
      <w:bookmarkEnd w:id="0"/>
      <w:r>
        <w:rPr>
          <w:rFonts w:ascii="Times New Roman" w:eastAsia="Times New Roman" w:hAnsi="Times New Roman" w:cs="Times New Roman"/>
          <w:sz w:val="24"/>
          <w:szCs w:val="24"/>
        </w:rPr>
        <w:t>Departmental requirements:</w:t>
      </w:r>
    </w:p>
    <w:p w:rsidR="008266E6" w:rsidRPr="001637E8" w:rsidRDefault="008266E6" w:rsidP="008266E6">
      <w:pPr>
        <w:pStyle w:val="ListParagraph"/>
        <w:spacing w:after="0"/>
        <w:ind w:firstLine="0"/>
        <w:rPr>
          <w:rFonts w:ascii="Times New Roman" w:eastAsia="Times New Roman" w:hAnsi="Times New Roman" w:cs="Times New Roman"/>
          <w:b/>
          <w:sz w:val="24"/>
          <w:szCs w:val="24"/>
        </w:rPr>
      </w:pPr>
    </w:p>
    <w:p w:rsidR="008266E6" w:rsidRDefault="008266E6" w:rsidP="008266E6">
      <w:pPr>
        <w:spacing w:after="0"/>
        <w:ind w:left="0" w:firstLine="0"/>
        <w:rPr>
          <w:rFonts w:ascii="Times New Roman" w:eastAsia="Times New Roman" w:hAnsi="Times New Roman" w:cs="Times New Roman"/>
          <w:sz w:val="24"/>
          <w:szCs w:val="24"/>
        </w:rPr>
      </w:pPr>
    </w:p>
    <w:p w:rsidR="008266E6" w:rsidRPr="005106D0" w:rsidRDefault="00FC0B33" w:rsidP="008266E6">
      <w:pPr>
        <w:pStyle w:val="ListParagraph"/>
        <w:numPr>
          <w:ilvl w:val="0"/>
          <w:numId w:val="2"/>
        </w:numPr>
        <w:spacing w:after="0"/>
        <w:ind w:left="0" w:hanging="90"/>
        <w:rPr>
          <w:rFonts w:ascii="Times New Roman" w:eastAsia="Times New Roman" w:hAnsi="Times New Roman" w:cs="Times New Roman"/>
          <w:b/>
          <w:szCs w:val="24"/>
        </w:rPr>
      </w:pPr>
      <w:r w:rsidRPr="00FC0B33">
        <w:rPr>
          <w:rFonts w:ascii="Times New Roman" w:eastAsia="Times New Roman" w:hAnsi="Times New Roman" w:cs="Times New Roman"/>
          <w:b/>
          <w:szCs w:val="24"/>
        </w:rPr>
        <w:t xml:space="preserve">          S</w:t>
      </w:r>
      <w:r w:rsidR="005106D0">
        <w:rPr>
          <w:rFonts w:ascii="Times New Roman" w:eastAsia="Times New Roman" w:hAnsi="Times New Roman" w:cs="Times New Roman"/>
          <w:b/>
          <w:szCs w:val="24"/>
        </w:rPr>
        <w:t>CANNER SETTINGS</w:t>
      </w:r>
    </w:p>
    <w:p w:rsidR="008266E6" w:rsidRDefault="008266E6" w:rsidP="008266E6">
      <w:pPr>
        <w:spacing w:after="0"/>
        <w:ind w:left="0" w:firstLine="0"/>
        <w:rPr>
          <w:rFonts w:ascii="Times New Roman" w:eastAsia="Times New Roman" w:hAnsi="Times New Roman" w:cs="Times New Roman"/>
          <w:sz w:val="24"/>
          <w:szCs w:val="24"/>
        </w:rPr>
      </w:pPr>
    </w:p>
    <w:p w:rsidR="008266E6" w:rsidRPr="00362D86" w:rsidRDefault="008266E6" w:rsidP="008266E6">
      <w:pPr>
        <w:spacing w:after="0"/>
        <w:ind w:left="0" w:firstLine="0"/>
        <w:rPr>
          <w:rFonts w:ascii="Times New Roman" w:eastAsia="Times New Roman" w:hAnsi="Times New Roman" w:cs="Times New Roman"/>
          <w:sz w:val="24"/>
          <w:szCs w:val="24"/>
        </w:rPr>
      </w:pPr>
      <w:r w:rsidRPr="00362D86">
        <w:rPr>
          <w:rFonts w:ascii="Times New Roman" w:eastAsia="Times New Roman" w:hAnsi="Times New Roman" w:cs="Times New Roman"/>
          <w:sz w:val="24"/>
          <w:szCs w:val="24"/>
        </w:rPr>
        <w:lastRenderedPageBreak/>
        <w:t>Black and white, gray, and color paper records can be scanned.  (Any kind of record can be scanned including color text documents, photographs, and maps, plans, and engineering drawings.)</w:t>
      </w:r>
    </w:p>
    <w:p w:rsidR="008266E6" w:rsidRDefault="008266E6" w:rsidP="008266E6">
      <w:pPr>
        <w:spacing w:after="0"/>
        <w:rPr>
          <w:rFonts w:ascii="Times New Roman" w:eastAsia="Times New Roman" w:hAnsi="Times New Roman" w:cs="Times New Roman"/>
          <w:sz w:val="24"/>
          <w:szCs w:val="24"/>
        </w:rPr>
      </w:pPr>
    </w:p>
    <w:p w:rsidR="008266E6" w:rsidRDefault="008266E6" w:rsidP="008266E6">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Scanners must be set at a minimum of 300dpi (dots per inch); and</w:t>
      </w:r>
    </w:p>
    <w:p w:rsidR="00631E8A" w:rsidRDefault="00631E8A" w:rsidP="00631E8A">
      <w:pPr>
        <w:spacing w:after="0"/>
        <w:ind w:firstLine="0"/>
        <w:rPr>
          <w:rFonts w:ascii="Times New Roman" w:eastAsia="Times New Roman" w:hAnsi="Times New Roman" w:cs="Times New Roman"/>
          <w:sz w:val="24"/>
          <w:szCs w:val="24"/>
        </w:rPr>
      </w:pPr>
    </w:p>
    <w:p w:rsidR="00631E8A" w:rsidRPr="00631E8A" w:rsidRDefault="00631E8A" w:rsidP="00631E8A">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Save and attach documents as a PDF file</w:t>
      </w:r>
      <w:r w:rsidR="00A51CDC">
        <w:rPr>
          <w:rFonts w:ascii="Times New Roman" w:eastAsia="Times New Roman" w:hAnsi="Times New Roman" w:cs="Times New Roman"/>
          <w:sz w:val="24"/>
          <w:szCs w:val="24"/>
        </w:rPr>
        <w:t>.</w:t>
      </w:r>
    </w:p>
    <w:p w:rsidR="008266E6" w:rsidRPr="00123460" w:rsidRDefault="008266E6" w:rsidP="008266E6">
      <w:pPr>
        <w:spacing w:after="0"/>
        <w:ind w:left="1080" w:firstLine="0"/>
        <w:rPr>
          <w:rFonts w:ascii="Times New Roman" w:eastAsia="Times New Roman" w:hAnsi="Times New Roman" w:cs="Times New Roman"/>
          <w:sz w:val="24"/>
          <w:szCs w:val="24"/>
        </w:rPr>
      </w:pPr>
    </w:p>
    <w:p w:rsidR="008266E6" w:rsidRPr="00A43B0A" w:rsidRDefault="008266E6" w:rsidP="008266E6">
      <w:pPr>
        <w:pStyle w:val="ListParagraph"/>
        <w:rPr>
          <w:rFonts w:ascii="Times New Roman" w:eastAsia="Times New Roman" w:hAnsi="Times New Roman" w:cs="Times New Roman"/>
          <w:sz w:val="24"/>
          <w:szCs w:val="24"/>
        </w:rPr>
      </w:pPr>
    </w:p>
    <w:p w:rsidR="008266E6" w:rsidRPr="005106D0" w:rsidRDefault="00FC0B33" w:rsidP="008266E6">
      <w:pPr>
        <w:pStyle w:val="ListParagraph"/>
        <w:numPr>
          <w:ilvl w:val="0"/>
          <w:numId w:val="2"/>
        </w:numPr>
        <w:spacing w:after="0"/>
        <w:ind w:left="0" w:firstLine="0"/>
        <w:rPr>
          <w:rFonts w:ascii="Times New Roman" w:eastAsia="Times New Roman" w:hAnsi="Times New Roman" w:cs="Times New Roman"/>
          <w:b/>
          <w:szCs w:val="24"/>
        </w:rPr>
      </w:pPr>
      <w:r w:rsidRPr="00FC0B33">
        <w:rPr>
          <w:rFonts w:ascii="Times New Roman" w:eastAsia="Times New Roman" w:hAnsi="Times New Roman" w:cs="Times New Roman"/>
          <w:b/>
          <w:szCs w:val="24"/>
        </w:rPr>
        <w:t>QUALITY CONTROL</w:t>
      </w:r>
    </w:p>
    <w:p w:rsidR="008266E6" w:rsidRDefault="008266E6" w:rsidP="008266E6">
      <w:pPr>
        <w:spacing w:after="0"/>
        <w:ind w:left="0" w:firstLine="0"/>
        <w:rPr>
          <w:rFonts w:ascii="Times New Roman" w:eastAsia="Times New Roman" w:hAnsi="Times New Roman" w:cs="Times New Roman"/>
          <w:sz w:val="24"/>
          <w:szCs w:val="24"/>
        </w:rPr>
      </w:pPr>
    </w:p>
    <w:p w:rsidR="008266E6" w:rsidRPr="005106D0" w:rsidRDefault="00FC0B33" w:rsidP="008266E6">
      <w:pPr>
        <w:spacing w:after="0"/>
        <w:ind w:left="0" w:firstLine="0"/>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Departments must inspect their scanned document images visually to ensure they are complete (the entire document has been captured), clear and easily read</w:t>
      </w:r>
      <w:r w:rsidR="00631E8A">
        <w:rPr>
          <w:rFonts w:ascii="Times New Roman" w:eastAsia="Times New Roman" w:hAnsi="Times New Roman" w:cs="Times New Roman"/>
          <w:sz w:val="24"/>
          <w:szCs w:val="24"/>
        </w:rPr>
        <w:t>:</w:t>
      </w:r>
    </w:p>
    <w:p w:rsidR="008266E6" w:rsidRPr="005106D0" w:rsidRDefault="008266E6" w:rsidP="008266E6">
      <w:pPr>
        <w:spacing w:after="0"/>
        <w:ind w:left="360"/>
        <w:rPr>
          <w:rFonts w:ascii="Times New Roman" w:eastAsia="Times New Roman" w:hAnsi="Times New Roman" w:cs="Times New Roman"/>
          <w:sz w:val="24"/>
          <w:szCs w:val="24"/>
        </w:rPr>
      </w:pPr>
    </w:p>
    <w:p w:rsidR="008266E6" w:rsidRDefault="00631E8A" w:rsidP="008266E6">
      <w:pPr>
        <w:pStyle w:val="ListParagraph"/>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8266E6" w:rsidRPr="00362D86">
        <w:rPr>
          <w:rFonts w:ascii="Times New Roman" w:eastAsia="Times New Roman" w:hAnsi="Times New Roman" w:cs="Times New Roman"/>
          <w:sz w:val="24"/>
          <w:szCs w:val="24"/>
        </w:rPr>
        <w:t xml:space="preserve">canned record </w:t>
      </w:r>
      <w:r>
        <w:rPr>
          <w:rFonts w:ascii="Times New Roman" w:eastAsia="Times New Roman" w:hAnsi="Times New Roman" w:cs="Times New Roman"/>
          <w:sz w:val="24"/>
          <w:szCs w:val="24"/>
        </w:rPr>
        <w:t xml:space="preserve">must be </w:t>
      </w:r>
      <w:r w:rsidR="008266E6">
        <w:rPr>
          <w:rFonts w:ascii="Times New Roman" w:eastAsia="Times New Roman" w:hAnsi="Times New Roman" w:cs="Times New Roman"/>
          <w:sz w:val="24"/>
          <w:szCs w:val="24"/>
        </w:rPr>
        <w:t xml:space="preserve">visually inspected </w:t>
      </w:r>
      <w:r w:rsidR="008266E6" w:rsidRPr="00362D86">
        <w:rPr>
          <w:rFonts w:ascii="Times New Roman" w:eastAsia="Times New Roman" w:hAnsi="Times New Roman" w:cs="Times New Roman"/>
          <w:sz w:val="24"/>
          <w:szCs w:val="24"/>
        </w:rPr>
        <w:t xml:space="preserve">to ensure that the image is </w:t>
      </w:r>
      <w:r w:rsidR="008266E6">
        <w:rPr>
          <w:rFonts w:ascii="Times New Roman" w:eastAsia="Times New Roman" w:hAnsi="Times New Roman" w:cs="Times New Roman"/>
          <w:sz w:val="24"/>
          <w:szCs w:val="24"/>
        </w:rPr>
        <w:t xml:space="preserve">complete, </w:t>
      </w:r>
      <w:r w:rsidR="008266E6" w:rsidRPr="00362D86">
        <w:rPr>
          <w:rFonts w:ascii="Times New Roman" w:eastAsia="Times New Roman" w:hAnsi="Times New Roman" w:cs="Times New Roman"/>
          <w:sz w:val="24"/>
          <w:szCs w:val="24"/>
        </w:rPr>
        <w:t xml:space="preserve">clear and usable. </w:t>
      </w:r>
      <w:r>
        <w:rPr>
          <w:rFonts w:ascii="Times New Roman" w:eastAsia="Times New Roman" w:hAnsi="Times New Roman" w:cs="Times New Roman"/>
          <w:sz w:val="24"/>
          <w:szCs w:val="24"/>
        </w:rPr>
        <w:t xml:space="preserve">It is highly recommended that each scanned record is inspected.  </w:t>
      </w:r>
      <w:r w:rsidR="008266E6" w:rsidRPr="00362D86">
        <w:rPr>
          <w:rFonts w:ascii="Times New Roman" w:eastAsia="Times New Roman" w:hAnsi="Times New Roman" w:cs="Times New Roman"/>
          <w:sz w:val="24"/>
          <w:szCs w:val="24"/>
        </w:rPr>
        <w:t>(If necessary scanned records should be compared to the original pa</w:t>
      </w:r>
      <w:r w:rsidR="008266E6">
        <w:rPr>
          <w:rFonts w:ascii="Times New Roman" w:eastAsia="Times New Roman" w:hAnsi="Times New Roman" w:cs="Times New Roman"/>
          <w:sz w:val="24"/>
          <w:szCs w:val="24"/>
        </w:rPr>
        <w:t>per document to ensure accuracy</w:t>
      </w:r>
      <w:r w:rsidR="008266E6" w:rsidRPr="00362D86">
        <w:rPr>
          <w:rFonts w:ascii="Times New Roman" w:eastAsia="Times New Roman" w:hAnsi="Times New Roman" w:cs="Times New Roman"/>
          <w:sz w:val="24"/>
          <w:szCs w:val="24"/>
        </w:rPr>
        <w:t>)</w:t>
      </w:r>
      <w:r w:rsidR="008266E6">
        <w:rPr>
          <w:rFonts w:ascii="Times New Roman" w:eastAsia="Times New Roman" w:hAnsi="Times New Roman" w:cs="Times New Roman"/>
          <w:sz w:val="24"/>
          <w:szCs w:val="24"/>
        </w:rPr>
        <w:t>; and</w:t>
      </w:r>
    </w:p>
    <w:p w:rsidR="00631E8A" w:rsidRPr="00362D86" w:rsidRDefault="00631E8A" w:rsidP="00631E8A">
      <w:pPr>
        <w:pStyle w:val="ListParagraph"/>
        <w:spacing w:after="0"/>
        <w:ind w:firstLine="0"/>
        <w:rPr>
          <w:rFonts w:ascii="Times New Roman" w:eastAsia="Times New Roman" w:hAnsi="Times New Roman" w:cs="Times New Roman"/>
          <w:sz w:val="24"/>
          <w:szCs w:val="24"/>
        </w:rPr>
      </w:pPr>
    </w:p>
    <w:p w:rsidR="008266E6" w:rsidRDefault="008266E6" w:rsidP="008266E6">
      <w:pPr>
        <w:pStyle w:val="ListParagraph"/>
        <w:numPr>
          <w:ilvl w:val="0"/>
          <w:numId w:val="6"/>
        </w:num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number of original paper documents must be compared to the number of scanned records to ensure that every document was scanned.</w:t>
      </w:r>
    </w:p>
    <w:p w:rsidR="008266E6" w:rsidRDefault="008266E6" w:rsidP="008266E6">
      <w:pPr>
        <w:pStyle w:val="ListParagraph"/>
        <w:spacing w:after="0"/>
        <w:ind w:left="1080" w:firstLine="0"/>
        <w:rPr>
          <w:rFonts w:ascii="Times New Roman" w:eastAsia="Times New Roman" w:hAnsi="Times New Roman" w:cs="Times New Roman"/>
          <w:sz w:val="24"/>
          <w:szCs w:val="24"/>
        </w:rPr>
      </w:pPr>
    </w:p>
    <w:p w:rsidR="008266E6" w:rsidRDefault="008266E6" w:rsidP="008266E6">
      <w:pPr>
        <w:pStyle w:val="ListParagraph"/>
        <w:spacing w:after="0"/>
        <w:ind w:left="0" w:firstLine="0"/>
        <w:rPr>
          <w:rFonts w:ascii="Times New Roman" w:eastAsia="Times New Roman" w:hAnsi="Times New Roman" w:cs="Times New Roman"/>
          <w:sz w:val="24"/>
          <w:szCs w:val="24"/>
        </w:rPr>
      </w:pPr>
    </w:p>
    <w:p w:rsidR="008266E6" w:rsidRPr="00DE41EC" w:rsidRDefault="008266E6" w:rsidP="008266E6">
      <w:pPr>
        <w:pStyle w:val="ListParagraph"/>
        <w:numPr>
          <w:ilvl w:val="0"/>
          <w:numId w:val="2"/>
        </w:numPr>
        <w:spacing w:after="0"/>
        <w:ind w:left="0" w:firstLine="0"/>
        <w:rPr>
          <w:rFonts w:ascii="Times New Roman" w:eastAsia="Times New Roman" w:hAnsi="Times New Roman" w:cs="Times New Roman"/>
          <w:b/>
          <w:szCs w:val="24"/>
        </w:rPr>
      </w:pPr>
      <w:r w:rsidRPr="00DE41EC">
        <w:rPr>
          <w:rFonts w:ascii="Times New Roman" w:eastAsia="Times New Roman" w:hAnsi="Times New Roman" w:cs="Times New Roman"/>
          <w:b/>
          <w:szCs w:val="24"/>
        </w:rPr>
        <w:t>IMAGE ENHANCEMENT</w:t>
      </w:r>
    </w:p>
    <w:p w:rsidR="008266E6" w:rsidRDefault="008266E6" w:rsidP="008266E6">
      <w:pPr>
        <w:pStyle w:val="ListParagraph"/>
        <w:spacing w:after="0"/>
        <w:ind w:left="0" w:firstLine="0"/>
        <w:rPr>
          <w:rFonts w:ascii="Times New Roman" w:eastAsia="Times New Roman" w:hAnsi="Times New Roman" w:cs="Times New Roman"/>
          <w:sz w:val="24"/>
          <w:szCs w:val="24"/>
        </w:rPr>
      </w:pPr>
    </w:p>
    <w:p w:rsidR="008266E6" w:rsidRDefault="008266E6" w:rsidP="008266E6">
      <w:pPr>
        <w:pStyle w:val="ListParagraph"/>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times when there is a problem with the final scanned image that makes it difficult to read and less than usable.  If the scanned document is to replace the original paper record these common problems must be corrected:  </w:t>
      </w:r>
    </w:p>
    <w:p w:rsidR="008266E6" w:rsidRDefault="008266E6" w:rsidP="008266E6">
      <w:pPr>
        <w:pStyle w:val="ListParagraph"/>
        <w:spacing w:after="0"/>
        <w:ind w:left="0" w:firstLine="0"/>
        <w:rPr>
          <w:rFonts w:ascii="Times New Roman" w:eastAsia="Times New Roman" w:hAnsi="Times New Roman" w:cs="Times New Roman"/>
          <w:sz w:val="24"/>
          <w:szCs w:val="24"/>
        </w:rPr>
      </w:pPr>
    </w:p>
    <w:p w:rsidR="008266E6" w:rsidRDefault="008266E6" w:rsidP="008266E6">
      <w:pPr>
        <w:pStyle w:val="ListParagraph"/>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Speckles or spots on the scanned image.  </w:t>
      </w:r>
    </w:p>
    <w:p w:rsidR="008266E6" w:rsidRDefault="008266E6" w:rsidP="008266E6">
      <w:pPr>
        <w:pStyle w:val="ListParagraph"/>
        <w:numPr>
          <w:ilvl w:val="1"/>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Clean the glass on the scanner and rescan the paper.</w:t>
      </w:r>
    </w:p>
    <w:p w:rsidR="008266E6" w:rsidRDefault="008266E6" w:rsidP="008266E6">
      <w:pPr>
        <w:spacing w:after="0"/>
        <w:rPr>
          <w:rFonts w:ascii="Times New Roman" w:eastAsia="Times New Roman" w:hAnsi="Times New Roman" w:cs="Times New Roman"/>
          <w:sz w:val="24"/>
          <w:szCs w:val="24"/>
        </w:rPr>
      </w:pPr>
    </w:p>
    <w:p w:rsidR="008266E6" w:rsidRDefault="008266E6" w:rsidP="008266E6">
      <w:pPr>
        <w:pStyle w:val="ListParagraph"/>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Skewed images that are not properly aligned.</w:t>
      </w:r>
    </w:p>
    <w:p w:rsidR="008266E6" w:rsidRDefault="008266E6" w:rsidP="008266E6">
      <w:pPr>
        <w:pStyle w:val="ListParagraph"/>
        <w:numPr>
          <w:ilvl w:val="1"/>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Rescan the paper so that the image appears straight.  All portrait orientation pages should be rotated to read from left to right.  All landscape orientation pages should be rotated with the top of the page facing the left.</w:t>
      </w:r>
    </w:p>
    <w:p w:rsidR="008266E6" w:rsidRDefault="008266E6" w:rsidP="008266E6">
      <w:pPr>
        <w:pStyle w:val="ListParagraph"/>
        <w:spacing w:after="0"/>
        <w:ind w:left="1440" w:firstLine="0"/>
        <w:rPr>
          <w:rFonts w:ascii="Times New Roman" w:eastAsia="Times New Roman" w:hAnsi="Times New Roman" w:cs="Times New Roman"/>
          <w:sz w:val="24"/>
          <w:szCs w:val="24"/>
        </w:rPr>
      </w:pPr>
    </w:p>
    <w:p w:rsidR="008266E6" w:rsidRDefault="008266E6" w:rsidP="008266E6">
      <w:pPr>
        <w:pStyle w:val="ListParagraph"/>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Sometimes only part of the document is captured by the scanner.  </w:t>
      </w:r>
    </w:p>
    <w:p w:rsidR="008266E6" w:rsidRDefault="008266E6" w:rsidP="008266E6">
      <w:pPr>
        <w:pStyle w:val="ListParagraph"/>
        <w:numPr>
          <w:ilvl w:val="1"/>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Rescan the paper so that it is properly aligned and the entire page is included in the scanned image.  </w:t>
      </w:r>
    </w:p>
    <w:p w:rsidR="008266E6" w:rsidRDefault="008266E6" w:rsidP="008266E6">
      <w:pPr>
        <w:spacing w:after="0"/>
        <w:rPr>
          <w:rFonts w:ascii="Times New Roman" w:eastAsia="Times New Roman" w:hAnsi="Times New Roman" w:cs="Times New Roman"/>
          <w:sz w:val="24"/>
          <w:szCs w:val="24"/>
        </w:rPr>
      </w:pPr>
    </w:p>
    <w:p w:rsidR="008266E6" w:rsidRDefault="008266E6" w:rsidP="008266E6">
      <w:pPr>
        <w:pStyle w:val="ListParagraph"/>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If the scanned record is of poor quality and is not clearly readable, reset the dpi (dots per inch) setting on the scanner to a setting above 300 dpi and scan again.  Keep increasing the dpi until the record is as readable as possible.</w:t>
      </w:r>
    </w:p>
    <w:p w:rsidR="00631E8A" w:rsidRDefault="00631E8A" w:rsidP="00631E8A">
      <w:pPr>
        <w:pStyle w:val="ListParagraph"/>
        <w:spacing w:after="0"/>
        <w:ind w:firstLine="0"/>
        <w:rPr>
          <w:rFonts w:ascii="Times New Roman" w:eastAsia="Times New Roman" w:hAnsi="Times New Roman" w:cs="Times New Roman"/>
          <w:sz w:val="24"/>
          <w:szCs w:val="24"/>
        </w:rPr>
      </w:pPr>
    </w:p>
    <w:p w:rsidR="008266E6" w:rsidRDefault="008266E6" w:rsidP="008266E6">
      <w:pPr>
        <w:spacing w:after="0"/>
        <w:rPr>
          <w:rFonts w:ascii="Times New Roman" w:eastAsia="Times New Roman" w:hAnsi="Times New Roman" w:cs="Times New Roman"/>
          <w:sz w:val="24"/>
          <w:szCs w:val="24"/>
        </w:rPr>
      </w:pPr>
    </w:p>
    <w:p w:rsidR="00631E8A" w:rsidRDefault="005106D0" w:rsidP="00FE7F7E">
      <w:pPr>
        <w:pStyle w:val="ListParagraph"/>
        <w:numPr>
          <w:ilvl w:val="0"/>
          <w:numId w:val="2"/>
        </w:numPr>
        <w:spacing w:after="0"/>
        <w:ind w:left="0" w:firstLine="0"/>
        <w:rPr>
          <w:rFonts w:ascii="Times New Roman" w:eastAsia="Times New Roman" w:hAnsi="Times New Roman" w:cs="Times New Roman"/>
          <w:b/>
          <w:sz w:val="24"/>
          <w:szCs w:val="24"/>
        </w:rPr>
      </w:pPr>
      <w:r w:rsidRPr="00631E8A">
        <w:rPr>
          <w:rFonts w:ascii="Times New Roman" w:eastAsia="Times New Roman" w:hAnsi="Times New Roman" w:cs="Times New Roman"/>
          <w:b/>
          <w:sz w:val="24"/>
          <w:szCs w:val="24"/>
        </w:rPr>
        <w:lastRenderedPageBreak/>
        <w:t xml:space="preserve">    </w:t>
      </w:r>
      <w:r w:rsidR="00631E8A" w:rsidRPr="00631E8A">
        <w:rPr>
          <w:rFonts w:ascii="Times New Roman" w:eastAsia="Times New Roman" w:hAnsi="Times New Roman" w:cs="Times New Roman"/>
          <w:b/>
          <w:sz w:val="24"/>
          <w:szCs w:val="24"/>
        </w:rPr>
        <w:t xml:space="preserve">MAINTAINING COPIES OF SCANNED DOCUMENTS </w:t>
      </w:r>
    </w:p>
    <w:p w:rsidR="00631E8A" w:rsidRDefault="00631E8A" w:rsidP="00631E8A">
      <w:pPr>
        <w:pStyle w:val="ListParagraph"/>
        <w:spacing w:after="0"/>
        <w:ind w:left="-90" w:firstLine="0"/>
        <w:rPr>
          <w:rFonts w:ascii="Times New Roman" w:eastAsia="Times New Roman" w:hAnsi="Times New Roman" w:cs="Times New Roman"/>
          <w:b/>
          <w:sz w:val="24"/>
          <w:szCs w:val="24"/>
        </w:rPr>
      </w:pPr>
    </w:p>
    <w:p w:rsidR="00F4458D" w:rsidRDefault="00F4458D" w:rsidP="00631E8A">
      <w:pPr>
        <w:pStyle w:val="ListParagraph"/>
        <w:spacing w:after="0"/>
        <w:ind w:left="-9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times when a departmental copy of scanned documents must be maintained:</w:t>
      </w:r>
    </w:p>
    <w:p w:rsidR="00F4458D" w:rsidRDefault="00F4458D" w:rsidP="00631E8A">
      <w:pPr>
        <w:pStyle w:val="ListParagraph"/>
        <w:spacing w:after="0"/>
        <w:ind w:left="-90" w:firstLine="0"/>
        <w:rPr>
          <w:rFonts w:ascii="Times New Roman" w:eastAsia="Times New Roman" w:hAnsi="Times New Roman" w:cs="Times New Roman"/>
          <w:sz w:val="24"/>
          <w:szCs w:val="24"/>
        </w:rPr>
      </w:pPr>
    </w:p>
    <w:p w:rsidR="00F4458D" w:rsidRPr="00F4458D" w:rsidRDefault="00F4458D" w:rsidP="00F4458D">
      <w:pPr>
        <w:pStyle w:val="ListParagraph"/>
        <w:numPr>
          <w:ilvl w:val="0"/>
          <w:numId w:val="7"/>
        </w:numPr>
        <w:spacing w:after="0"/>
        <w:rPr>
          <w:rFonts w:ascii="Times New Roman" w:eastAsia="Times New Roman" w:hAnsi="Times New Roman" w:cs="Times New Roman"/>
          <w:sz w:val="24"/>
          <w:szCs w:val="24"/>
        </w:rPr>
      </w:pPr>
      <w:r w:rsidRPr="00F4458D">
        <w:rPr>
          <w:rFonts w:ascii="Times New Roman" w:eastAsia="Times New Roman" w:hAnsi="Times New Roman" w:cs="Times New Roman"/>
          <w:sz w:val="24"/>
          <w:szCs w:val="24"/>
        </w:rPr>
        <w:t xml:space="preserve">Sometimes because of the condition of the original paper document, it is not possible to produce a complete, clear, or easily read scanned record.  In these cases, the </w:t>
      </w:r>
      <w:r>
        <w:rPr>
          <w:rFonts w:ascii="Times New Roman" w:eastAsia="Times New Roman" w:hAnsi="Times New Roman" w:cs="Times New Roman"/>
          <w:sz w:val="24"/>
          <w:szCs w:val="24"/>
        </w:rPr>
        <w:t xml:space="preserve">original </w:t>
      </w:r>
      <w:r w:rsidRPr="00F4458D">
        <w:rPr>
          <w:rFonts w:ascii="Times New Roman" w:eastAsia="Times New Roman" w:hAnsi="Times New Roman" w:cs="Times New Roman"/>
          <w:sz w:val="24"/>
          <w:szCs w:val="24"/>
        </w:rPr>
        <w:t>paper copy of the scanned record must be maintained</w:t>
      </w:r>
      <w:r>
        <w:rPr>
          <w:rFonts w:ascii="Times New Roman" w:eastAsia="Times New Roman" w:hAnsi="Times New Roman" w:cs="Times New Roman"/>
          <w:sz w:val="24"/>
          <w:szCs w:val="24"/>
        </w:rPr>
        <w:t>.</w:t>
      </w:r>
    </w:p>
    <w:p w:rsidR="00F4458D" w:rsidRPr="00F4458D" w:rsidRDefault="00F4458D" w:rsidP="00F4458D">
      <w:pPr>
        <w:pStyle w:val="ListParagraph"/>
        <w:spacing w:after="0"/>
        <w:ind w:left="1440" w:firstLine="0"/>
        <w:rPr>
          <w:rFonts w:ascii="Times New Roman" w:eastAsia="Times New Roman" w:hAnsi="Times New Roman" w:cs="Times New Roman"/>
          <w:sz w:val="24"/>
          <w:szCs w:val="24"/>
        </w:rPr>
      </w:pPr>
    </w:p>
    <w:p w:rsidR="00F4458D" w:rsidRDefault="00F4458D" w:rsidP="00825299">
      <w:pPr>
        <w:pStyle w:val="ListParagraph"/>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Documents created under SNAP grant budgets are active for a longer period of time than documents created through non-SNAP grant budgets.  While the retention period is the same for all grant budgets, because SNAP grants remain active for 4 years longer than other grants</w:t>
      </w:r>
      <w:r w:rsidR="00A51C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is necessary for departments with SNAP grants to maintain a copy of the scanned documents that are attached to Ariba:</w:t>
      </w:r>
    </w:p>
    <w:p w:rsidR="00F4458D" w:rsidRDefault="00F4458D" w:rsidP="00F4458D">
      <w:pPr>
        <w:pStyle w:val="ListParagraph"/>
        <w:ind w:firstLine="0"/>
        <w:rPr>
          <w:rFonts w:ascii="Times New Roman" w:eastAsia="Times New Roman" w:hAnsi="Times New Roman" w:cs="Times New Roman"/>
          <w:sz w:val="24"/>
          <w:szCs w:val="24"/>
        </w:rPr>
      </w:pPr>
    </w:p>
    <w:p w:rsidR="00F4458D" w:rsidRDefault="00D032BD" w:rsidP="00F4458D">
      <w:pPr>
        <w:pStyle w:val="ListParagraph"/>
        <w:numPr>
          <w:ilvl w:val="1"/>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instructions for naming and filing scanned documents, and </w:t>
      </w:r>
    </w:p>
    <w:p w:rsidR="00A51CDC" w:rsidRDefault="00A51CDC" w:rsidP="00A51CDC">
      <w:pPr>
        <w:pStyle w:val="ListParagraph"/>
        <w:ind w:left="1440" w:firstLine="0"/>
        <w:rPr>
          <w:rFonts w:ascii="Times New Roman" w:eastAsia="Times New Roman" w:hAnsi="Times New Roman" w:cs="Times New Roman"/>
          <w:sz w:val="24"/>
          <w:szCs w:val="24"/>
        </w:rPr>
      </w:pPr>
    </w:p>
    <w:p w:rsidR="00A51CDC" w:rsidRDefault="00A51CDC" w:rsidP="00A51CDC">
      <w:pPr>
        <w:pStyle w:val="ListParagraph"/>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information on the back-up process for the scanned documents, and</w:t>
      </w:r>
    </w:p>
    <w:p w:rsidR="00D032BD" w:rsidRDefault="00D032BD" w:rsidP="00D032BD">
      <w:pPr>
        <w:pStyle w:val="ListParagraph"/>
        <w:ind w:left="1440" w:firstLine="0"/>
        <w:rPr>
          <w:rFonts w:ascii="Times New Roman" w:eastAsia="Times New Roman" w:hAnsi="Times New Roman" w:cs="Times New Roman"/>
          <w:sz w:val="24"/>
          <w:szCs w:val="24"/>
        </w:rPr>
      </w:pPr>
    </w:p>
    <w:p w:rsidR="00D032BD" w:rsidRPr="00D032BD" w:rsidRDefault="00D032BD" w:rsidP="00D032BD">
      <w:pPr>
        <w:pStyle w:val="ListParagraph"/>
        <w:numPr>
          <w:ilvl w:val="1"/>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 the process that will be used to identify documents that have passed their retention period; and </w:t>
      </w:r>
    </w:p>
    <w:p w:rsidR="00D032BD" w:rsidRDefault="00D032BD" w:rsidP="00D032BD">
      <w:pPr>
        <w:pStyle w:val="ListParagraph"/>
        <w:ind w:left="1440" w:firstLine="0"/>
        <w:rPr>
          <w:rFonts w:ascii="Times New Roman" w:eastAsia="Times New Roman" w:hAnsi="Times New Roman" w:cs="Times New Roman"/>
          <w:sz w:val="24"/>
          <w:szCs w:val="24"/>
        </w:rPr>
      </w:pPr>
    </w:p>
    <w:p w:rsidR="00D032BD" w:rsidRDefault="00D032BD" w:rsidP="00D032BD">
      <w:pPr>
        <w:pStyle w:val="ListParagraph"/>
        <w:numPr>
          <w:ilvl w:val="1"/>
          <w:numId w:val="19"/>
        </w:numPr>
        <w:rPr>
          <w:rFonts w:ascii="Times New Roman" w:eastAsia="Times New Roman" w:hAnsi="Times New Roman" w:cs="Times New Roman"/>
          <w:sz w:val="24"/>
          <w:szCs w:val="24"/>
        </w:rPr>
      </w:pPr>
      <w:r w:rsidRPr="00D032BD">
        <w:rPr>
          <w:rFonts w:ascii="Times New Roman" w:eastAsia="Times New Roman" w:hAnsi="Times New Roman" w:cs="Times New Roman"/>
          <w:sz w:val="24"/>
          <w:szCs w:val="24"/>
        </w:rPr>
        <w:t>Include the process through which these documents will be identified and deleted</w:t>
      </w:r>
      <w:r w:rsidR="00A51CDC">
        <w:rPr>
          <w:rFonts w:ascii="Times New Roman" w:eastAsia="Times New Roman" w:hAnsi="Times New Roman" w:cs="Times New Roman"/>
          <w:sz w:val="24"/>
          <w:szCs w:val="24"/>
        </w:rPr>
        <w:t xml:space="preserve"> at the end of the retention period.</w:t>
      </w:r>
    </w:p>
    <w:p w:rsidR="00A51CDC" w:rsidRPr="00A51CDC" w:rsidRDefault="00A51CDC" w:rsidP="00A51CDC">
      <w:pPr>
        <w:pStyle w:val="ListParagraph"/>
        <w:rPr>
          <w:rFonts w:ascii="Times New Roman" w:eastAsia="Times New Roman" w:hAnsi="Times New Roman" w:cs="Times New Roman"/>
          <w:sz w:val="24"/>
          <w:szCs w:val="24"/>
        </w:rPr>
      </w:pPr>
    </w:p>
    <w:p w:rsidR="00A51CDC" w:rsidRDefault="00A51CDC" w:rsidP="00A51CDC">
      <w:pPr>
        <w:pStyle w:val="ListParagraph"/>
        <w:ind w:left="1440" w:firstLine="0"/>
        <w:rPr>
          <w:rFonts w:ascii="Times New Roman" w:eastAsia="Times New Roman" w:hAnsi="Times New Roman" w:cs="Times New Roman"/>
          <w:sz w:val="24"/>
          <w:szCs w:val="24"/>
        </w:rPr>
      </w:pPr>
    </w:p>
    <w:p w:rsidR="00825299" w:rsidRPr="00825299" w:rsidRDefault="00825299" w:rsidP="00825299">
      <w:pPr>
        <w:pStyle w:val="ListParagraph"/>
        <w:rPr>
          <w:rFonts w:ascii="Times New Roman" w:eastAsia="Times New Roman" w:hAnsi="Times New Roman" w:cs="Times New Roman"/>
          <w:sz w:val="24"/>
          <w:szCs w:val="24"/>
        </w:rPr>
      </w:pPr>
    </w:p>
    <w:p w:rsidR="00825299" w:rsidRPr="00825299" w:rsidRDefault="00A51CDC" w:rsidP="00FE7F7E">
      <w:pPr>
        <w:pStyle w:val="ListParagraph"/>
        <w:numPr>
          <w:ilvl w:val="0"/>
          <w:numId w:val="2"/>
        </w:numPr>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DATA </w:t>
      </w:r>
      <w:r w:rsidR="00825299" w:rsidRPr="00825299">
        <w:rPr>
          <w:rFonts w:ascii="Times New Roman" w:eastAsia="Times New Roman" w:hAnsi="Times New Roman" w:cs="Times New Roman"/>
          <w:b/>
          <w:sz w:val="24"/>
          <w:szCs w:val="24"/>
        </w:rPr>
        <w:t>SECURITY STANDARDS</w:t>
      </w:r>
    </w:p>
    <w:p w:rsidR="00631E8A" w:rsidRDefault="00631E8A">
      <w:pPr>
        <w:pStyle w:val="ListParagraph"/>
        <w:ind w:firstLine="0"/>
        <w:rPr>
          <w:rFonts w:ascii="Times New Roman" w:eastAsia="Times New Roman" w:hAnsi="Times New Roman" w:cs="Times New Roman"/>
          <w:sz w:val="24"/>
          <w:szCs w:val="24"/>
        </w:rPr>
      </w:pPr>
    </w:p>
    <w:p w:rsidR="00DE41EC" w:rsidRPr="00385339" w:rsidRDefault="00DE41EC" w:rsidP="00DE41EC">
      <w:pPr>
        <w:pStyle w:val="ListParagraph"/>
        <w:numPr>
          <w:ilvl w:val="0"/>
          <w:numId w:val="7"/>
        </w:numPr>
        <w:rPr>
          <w:rFonts w:ascii="Times New Roman" w:eastAsia="Times New Roman" w:hAnsi="Times New Roman" w:cs="Times New Roman"/>
          <w:sz w:val="24"/>
          <w:szCs w:val="24"/>
        </w:rPr>
      </w:pPr>
      <w:r w:rsidRPr="00385339">
        <w:rPr>
          <w:rFonts w:ascii="Times New Roman" w:eastAsia="Times New Roman" w:hAnsi="Times New Roman" w:cs="Times New Roman"/>
          <w:sz w:val="24"/>
          <w:szCs w:val="24"/>
        </w:rPr>
        <w:t>When an employee separates, their immediate manager is responsible to close all related accounts and remove all access capabilities related to the separated employee.  This include access Ariba applications through Astra.</w:t>
      </w:r>
    </w:p>
    <w:p w:rsidR="00DE41EC" w:rsidRDefault="00DE41EC" w:rsidP="00DE41EC">
      <w:pPr>
        <w:pStyle w:val="ListParagraph"/>
        <w:spacing w:after="0"/>
        <w:ind w:firstLine="0"/>
        <w:rPr>
          <w:rFonts w:ascii="Times New Roman" w:eastAsia="Times New Roman" w:hAnsi="Times New Roman" w:cs="Times New Roman"/>
          <w:sz w:val="24"/>
          <w:szCs w:val="24"/>
        </w:rPr>
      </w:pPr>
    </w:p>
    <w:p w:rsidR="00DE41EC" w:rsidRDefault="00DE41EC" w:rsidP="00DE41EC">
      <w:pPr>
        <w:pStyle w:val="ListParagraph"/>
        <w:spacing w:after="0"/>
        <w:ind w:firstLine="0"/>
        <w:rPr>
          <w:rFonts w:ascii="Times New Roman" w:eastAsia="Times New Roman" w:hAnsi="Times New Roman" w:cs="Times New Roman"/>
          <w:sz w:val="24"/>
          <w:szCs w:val="24"/>
        </w:rPr>
      </w:pPr>
    </w:p>
    <w:p w:rsidR="00DE41EC" w:rsidRPr="004E60D5" w:rsidRDefault="00DE41EC" w:rsidP="00DE41EC">
      <w:pPr>
        <w:pStyle w:val="ListParagraph"/>
        <w:numPr>
          <w:ilvl w:val="0"/>
          <w:numId w:val="13"/>
        </w:numPr>
        <w:spacing w:after="60" w:line="240" w:lineRule="atLeast"/>
        <w:ind w:right="120"/>
        <w:rPr>
          <w:rFonts w:ascii="Times New Roman" w:eastAsia="Times New Roman" w:hAnsi="Times New Roman" w:cs="Times New Roman"/>
          <w:sz w:val="24"/>
          <w:szCs w:val="24"/>
        </w:rPr>
      </w:pPr>
      <w:r w:rsidRPr="004E60D5">
        <w:rPr>
          <w:rFonts w:ascii="Times New Roman" w:eastAsia="Times New Roman" w:hAnsi="Times New Roman" w:cs="Times New Roman"/>
          <w:sz w:val="24"/>
          <w:szCs w:val="24"/>
        </w:rPr>
        <w:t xml:space="preserve">If the documents to be </w:t>
      </w:r>
      <w:r w:rsidRPr="004E60D5">
        <w:rPr>
          <w:rFonts w:ascii="Times New Roman" w:hAnsi="Times New Roman" w:cs="Times New Roman"/>
          <w:sz w:val="24"/>
          <w:szCs w:val="24"/>
        </w:rPr>
        <w:t xml:space="preserve">scanned contain UW Confidential data, additional security controls might be necessary.  </w:t>
      </w:r>
      <w:r>
        <w:rPr>
          <w:rFonts w:ascii="Times New Roman" w:hAnsi="Times New Roman" w:cs="Times New Roman"/>
          <w:sz w:val="24"/>
          <w:szCs w:val="24"/>
        </w:rPr>
        <w:t>The Travel and Procurement Office instruct departments to remove sensitive information prior to attaching a document in Ariba.  Such information could include credit card information, home addresses, etc.</w:t>
      </w:r>
      <w:r w:rsidRPr="004E60D5">
        <w:rPr>
          <w:rFonts w:ascii="Times New Roman" w:hAnsi="Times New Roman" w:cs="Times New Roman"/>
          <w:sz w:val="24"/>
          <w:szCs w:val="24"/>
        </w:rPr>
        <w:t xml:space="preserve">  </w:t>
      </w:r>
    </w:p>
    <w:p w:rsidR="00DE41EC" w:rsidRPr="009C176A" w:rsidRDefault="00DE41EC" w:rsidP="00DE41EC">
      <w:pPr>
        <w:pStyle w:val="ListParagraph"/>
        <w:rPr>
          <w:rFonts w:ascii="Times New Roman" w:eastAsia="Times New Roman" w:hAnsi="Times New Roman" w:cs="Times New Roman"/>
          <w:sz w:val="24"/>
          <w:szCs w:val="24"/>
        </w:rPr>
      </w:pPr>
    </w:p>
    <w:p w:rsidR="00DE41EC" w:rsidRDefault="00DE41EC" w:rsidP="00DE41EC">
      <w:pPr>
        <w:pStyle w:val="ListParagraph"/>
        <w:spacing w:after="0"/>
        <w:ind w:left="2160" w:firstLine="0"/>
        <w:rPr>
          <w:rFonts w:ascii="Times New Roman" w:eastAsia="Times New Roman" w:hAnsi="Times New Roman" w:cs="Times New Roman"/>
          <w:sz w:val="24"/>
          <w:szCs w:val="24"/>
        </w:rPr>
      </w:pPr>
    </w:p>
    <w:sectPr w:rsidR="00DE41EC" w:rsidSect="003B5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1E67"/>
    <w:multiLevelType w:val="hybridMultilevel"/>
    <w:tmpl w:val="A39C44CC"/>
    <w:lvl w:ilvl="0" w:tplc="17F6A064">
      <w:start w:val="1"/>
      <w:numFmt w:val="lowerLetter"/>
      <w:lvlText w:val="%1)"/>
      <w:lvlJc w:val="center"/>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A8953C8"/>
    <w:multiLevelType w:val="hybridMultilevel"/>
    <w:tmpl w:val="EB5A9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1080F"/>
    <w:multiLevelType w:val="hybridMultilevel"/>
    <w:tmpl w:val="939415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277DB"/>
    <w:multiLevelType w:val="hybridMultilevel"/>
    <w:tmpl w:val="50288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1A6173"/>
    <w:multiLevelType w:val="hybridMultilevel"/>
    <w:tmpl w:val="ABF0BB52"/>
    <w:lvl w:ilvl="0" w:tplc="3B96676C">
      <w:start w:val="1"/>
      <w:numFmt w:val="decimal"/>
      <w:lvlText w:val="%1)"/>
      <w:lvlJc w:val="left"/>
      <w:pPr>
        <w:ind w:left="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A0019"/>
    <w:multiLevelType w:val="hybridMultilevel"/>
    <w:tmpl w:val="9496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7578B4"/>
    <w:multiLevelType w:val="hybridMultilevel"/>
    <w:tmpl w:val="39746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57ECC"/>
    <w:multiLevelType w:val="hybridMultilevel"/>
    <w:tmpl w:val="35044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B431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24A5CE0"/>
    <w:multiLevelType w:val="hybridMultilevel"/>
    <w:tmpl w:val="75908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474F04"/>
    <w:multiLevelType w:val="hybridMultilevel"/>
    <w:tmpl w:val="9F32EABE"/>
    <w:lvl w:ilvl="0" w:tplc="3B96676C">
      <w:start w:val="1"/>
      <w:numFmt w:val="decimal"/>
      <w:lvlText w:val="%1)"/>
      <w:lvlJc w:val="left"/>
      <w:pPr>
        <w:ind w:left="0" w:hanging="360"/>
      </w:pPr>
      <w:rPr>
        <w:rFonts w:ascii="Times New Roman" w:eastAsia="Times New Roman" w:hAnsi="Times New Roman" w:cs="Times New Roman"/>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4E485EC2"/>
    <w:multiLevelType w:val="hybridMultilevel"/>
    <w:tmpl w:val="11344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BB32EB"/>
    <w:multiLevelType w:val="hybridMultilevel"/>
    <w:tmpl w:val="E0720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D77AAE"/>
    <w:multiLevelType w:val="hybridMultilevel"/>
    <w:tmpl w:val="57F010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E34F7F"/>
    <w:multiLevelType w:val="hybridMultilevel"/>
    <w:tmpl w:val="DF7E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E549BE"/>
    <w:multiLevelType w:val="multilevel"/>
    <w:tmpl w:val="6E8EA320"/>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6">
    <w:nsid w:val="6D1D4EE2"/>
    <w:multiLevelType w:val="hybridMultilevel"/>
    <w:tmpl w:val="16144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D757A7B"/>
    <w:multiLevelType w:val="hybridMultilevel"/>
    <w:tmpl w:val="E806B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2F7D0F"/>
    <w:multiLevelType w:val="hybridMultilevel"/>
    <w:tmpl w:val="B2840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5A61DF"/>
    <w:multiLevelType w:val="hybridMultilevel"/>
    <w:tmpl w:val="D71CD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5"/>
  </w:num>
  <w:num w:numId="4">
    <w:abstractNumId w:val="8"/>
  </w:num>
  <w:num w:numId="5">
    <w:abstractNumId w:val="12"/>
  </w:num>
  <w:num w:numId="6">
    <w:abstractNumId w:val="13"/>
  </w:num>
  <w:num w:numId="7">
    <w:abstractNumId w:val="1"/>
  </w:num>
  <w:num w:numId="8">
    <w:abstractNumId w:val="3"/>
  </w:num>
  <w:num w:numId="9">
    <w:abstractNumId w:val="9"/>
  </w:num>
  <w:num w:numId="10">
    <w:abstractNumId w:val="14"/>
  </w:num>
  <w:num w:numId="11">
    <w:abstractNumId w:val="10"/>
  </w:num>
  <w:num w:numId="12">
    <w:abstractNumId w:val="18"/>
  </w:num>
  <w:num w:numId="13">
    <w:abstractNumId w:val="15"/>
  </w:num>
  <w:num w:numId="14">
    <w:abstractNumId w:val="7"/>
  </w:num>
  <w:num w:numId="15">
    <w:abstractNumId w:val="4"/>
  </w:num>
  <w:num w:numId="16">
    <w:abstractNumId w:val="6"/>
  </w:num>
  <w:num w:numId="17">
    <w:abstractNumId w:val="16"/>
  </w:num>
  <w:num w:numId="18">
    <w:abstractNumId w:val="11"/>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6E6"/>
    <w:rsid w:val="00385339"/>
    <w:rsid w:val="003B5FBA"/>
    <w:rsid w:val="00463A2D"/>
    <w:rsid w:val="00500A3F"/>
    <w:rsid w:val="005106D0"/>
    <w:rsid w:val="00560BE9"/>
    <w:rsid w:val="00590021"/>
    <w:rsid w:val="00631E8A"/>
    <w:rsid w:val="006D5E61"/>
    <w:rsid w:val="0074596B"/>
    <w:rsid w:val="00825299"/>
    <w:rsid w:val="008266E6"/>
    <w:rsid w:val="0083215E"/>
    <w:rsid w:val="008B07C2"/>
    <w:rsid w:val="00A448A1"/>
    <w:rsid w:val="00A51CDC"/>
    <w:rsid w:val="00BE60A3"/>
    <w:rsid w:val="00D032BD"/>
    <w:rsid w:val="00DE41EC"/>
    <w:rsid w:val="00DF49DE"/>
    <w:rsid w:val="00EE2026"/>
    <w:rsid w:val="00F353C9"/>
    <w:rsid w:val="00F4458D"/>
    <w:rsid w:val="00FA26E7"/>
    <w:rsid w:val="00FC0B33"/>
    <w:rsid w:val="00FE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6E6"/>
    <w:pPr>
      <w:spacing w:line="240" w:lineRule="auto"/>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6E6"/>
    <w:pPr>
      <w:contextualSpacing/>
    </w:pPr>
  </w:style>
  <w:style w:type="character" w:styleId="Hyperlink">
    <w:name w:val="Hyperlink"/>
    <w:basedOn w:val="DefaultParagraphFont"/>
    <w:uiPriority w:val="99"/>
    <w:unhideWhenUsed/>
    <w:rsid w:val="00590021"/>
    <w:rPr>
      <w:color w:val="0000FF" w:themeColor="hyperlink"/>
      <w:u w:val="single"/>
    </w:rPr>
  </w:style>
  <w:style w:type="paragraph" w:styleId="BalloonText">
    <w:name w:val="Balloon Text"/>
    <w:basedOn w:val="Normal"/>
    <w:link w:val="BalloonTextChar"/>
    <w:uiPriority w:val="99"/>
    <w:semiHidden/>
    <w:unhideWhenUsed/>
    <w:rsid w:val="00EE20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026"/>
    <w:rPr>
      <w:rFonts w:ascii="Tahoma" w:hAnsi="Tahoma" w:cs="Tahoma"/>
      <w:sz w:val="16"/>
      <w:szCs w:val="16"/>
    </w:rPr>
  </w:style>
  <w:style w:type="character" w:styleId="CommentReference">
    <w:name w:val="annotation reference"/>
    <w:basedOn w:val="DefaultParagraphFont"/>
    <w:uiPriority w:val="99"/>
    <w:semiHidden/>
    <w:unhideWhenUsed/>
    <w:rsid w:val="00DF49DE"/>
    <w:rPr>
      <w:sz w:val="16"/>
      <w:szCs w:val="16"/>
    </w:rPr>
  </w:style>
  <w:style w:type="paragraph" w:styleId="CommentText">
    <w:name w:val="annotation text"/>
    <w:basedOn w:val="Normal"/>
    <w:link w:val="CommentTextChar"/>
    <w:uiPriority w:val="99"/>
    <w:semiHidden/>
    <w:unhideWhenUsed/>
    <w:rsid w:val="00DF49DE"/>
    <w:rPr>
      <w:sz w:val="20"/>
      <w:szCs w:val="20"/>
    </w:rPr>
  </w:style>
  <w:style w:type="character" w:customStyle="1" w:styleId="CommentTextChar">
    <w:name w:val="Comment Text Char"/>
    <w:basedOn w:val="DefaultParagraphFont"/>
    <w:link w:val="CommentText"/>
    <w:uiPriority w:val="99"/>
    <w:semiHidden/>
    <w:rsid w:val="00DF49DE"/>
    <w:rPr>
      <w:sz w:val="20"/>
      <w:szCs w:val="20"/>
    </w:rPr>
  </w:style>
  <w:style w:type="paragraph" w:styleId="CommentSubject">
    <w:name w:val="annotation subject"/>
    <w:basedOn w:val="CommentText"/>
    <w:next w:val="CommentText"/>
    <w:link w:val="CommentSubjectChar"/>
    <w:uiPriority w:val="99"/>
    <w:semiHidden/>
    <w:unhideWhenUsed/>
    <w:rsid w:val="00DF49DE"/>
    <w:rPr>
      <w:b/>
      <w:bCs/>
    </w:rPr>
  </w:style>
  <w:style w:type="character" w:customStyle="1" w:styleId="CommentSubjectChar">
    <w:name w:val="Comment Subject Char"/>
    <w:basedOn w:val="CommentTextChar"/>
    <w:link w:val="CommentSubject"/>
    <w:uiPriority w:val="99"/>
    <w:semiHidden/>
    <w:rsid w:val="00DF49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6E6"/>
    <w:pPr>
      <w:spacing w:line="240" w:lineRule="auto"/>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6E6"/>
    <w:pPr>
      <w:contextualSpacing/>
    </w:pPr>
  </w:style>
  <w:style w:type="character" w:styleId="Hyperlink">
    <w:name w:val="Hyperlink"/>
    <w:basedOn w:val="DefaultParagraphFont"/>
    <w:uiPriority w:val="99"/>
    <w:unhideWhenUsed/>
    <w:rsid w:val="00590021"/>
    <w:rPr>
      <w:color w:val="0000FF" w:themeColor="hyperlink"/>
      <w:u w:val="single"/>
    </w:rPr>
  </w:style>
  <w:style w:type="paragraph" w:styleId="BalloonText">
    <w:name w:val="Balloon Text"/>
    <w:basedOn w:val="Normal"/>
    <w:link w:val="BalloonTextChar"/>
    <w:uiPriority w:val="99"/>
    <w:semiHidden/>
    <w:unhideWhenUsed/>
    <w:rsid w:val="00EE20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026"/>
    <w:rPr>
      <w:rFonts w:ascii="Tahoma" w:hAnsi="Tahoma" w:cs="Tahoma"/>
      <w:sz w:val="16"/>
      <w:szCs w:val="16"/>
    </w:rPr>
  </w:style>
  <w:style w:type="character" w:styleId="CommentReference">
    <w:name w:val="annotation reference"/>
    <w:basedOn w:val="DefaultParagraphFont"/>
    <w:uiPriority w:val="99"/>
    <w:semiHidden/>
    <w:unhideWhenUsed/>
    <w:rsid w:val="00DF49DE"/>
    <w:rPr>
      <w:sz w:val="16"/>
      <w:szCs w:val="16"/>
    </w:rPr>
  </w:style>
  <w:style w:type="paragraph" w:styleId="CommentText">
    <w:name w:val="annotation text"/>
    <w:basedOn w:val="Normal"/>
    <w:link w:val="CommentTextChar"/>
    <w:uiPriority w:val="99"/>
    <w:semiHidden/>
    <w:unhideWhenUsed/>
    <w:rsid w:val="00DF49DE"/>
    <w:rPr>
      <w:sz w:val="20"/>
      <w:szCs w:val="20"/>
    </w:rPr>
  </w:style>
  <w:style w:type="character" w:customStyle="1" w:styleId="CommentTextChar">
    <w:name w:val="Comment Text Char"/>
    <w:basedOn w:val="DefaultParagraphFont"/>
    <w:link w:val="CommentText"/>
    <w:uiPriority w:val="99"/>
    <w:semiHidden/>
    <w:rsid w:val="00DF49DE"/>
    <w:rPr>
      <w:sz w:val="20"/>
      <w:szCs w:val="20"/>
    </w:rPr>
  </w:style>
  <w:style w:type="paragraph" w:styleId="CommentSubject">
    <w:name w:val="annotation subject"/>
    <w:basedOn w:val="CommentText"/>
    <w:next w:val="CommentText"/>
    <w:link w:val="CommentSubjectChar"/>
    <w:uiPriority w:val="99"/>
    <w:semiHidden/>
    <w:unhideWhenUsed/>
    <w:rsid w:val="00DF49DE"/>
    <w:rPr>
      <w:b/>
      <w:bCs/>
    </w:rPr>
  </w:style>
  <w:style w:type="character" w:customStyle="1" w:styleId="CommentSubjectChar">
    <w:name w:val="Comment Subject Char"/>
    <w:basedOn w:val="CommentTextChar"/>
    <w:link w:val="CommentSubject"/>
    <w:uiPriority w:val="99"/>
    <w:semiHidden/>
    <w:rsid w:val="00DF49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enson@uw.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tcris</dc:creator>
  <cp:lastModifiedBy>tcris</cp:lastModifiedBy>
  <cp:revision>4</cp:revision>
  <dcterms:created xsi:type="dcterms:W3CDTF">2012-07-27T18:26:00Z</dcterms:created>
  <dcterms:modified xsi:type="dcterms:W3CDTF">2012-07-27T18:37:00Z</dcterms:modified>
</cp:coreProperties>
</file>